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E9" w:rsidRPr="00004701" w:rsidRDefault="005754E9" w:rsidP="00575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bookmarkStart w:id="0" w:name="_GoBack"/>
      <w:bookmarkEnd w:id="0"/>
      <w:r w:rsidRPr="0000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301</w:t>
      </w:r>
      <w:r w:rsidRPr="0000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.65-А      Вихователі ЗДО  15.05 – 18.05.2023р.,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очне навчання) </w:t>
      </w:r>
    </w:p>
    <w:p w:rsidR="005754E9" w:rsidRPr="00004701" w:rsidRDefault="005754E9" w:rsidP="00575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0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0047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301</w:t>
      </w:r>
      <w:r w:rsidRPr="000047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«Оновлення змісту освітнього процесу в контексті Базового компоненту дошкільної освіти»</w:t>
      </w:r>
    </w:p>
    <w:p w:rsidR="005754E9" w:rsidRPr="00004701" w:rsidRDefault="005754E9" w:rsidP="00575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0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Білан О.І.</w:t>
      </w:r>
    </w:p>
    <w:p w:rsidR="005754E9" w:rsidRPr="00004701" w:rsidRDefault="005754E9" w:rsidP="00575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0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</w:t>
      </w:r>
      <w:proofErr w:type="spellStart"/>
      <w:r w:rsidRPr="0000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mail</w:t>
      </w:r>
      <w:proofErr w:type="spellEnd"/>
      <w:r w:rsidRPr="000047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    </w:t>
      </w:r>
      <w:hyperlink r:id="rId5" w:tgtFrame="_blank" w:history="1">
        <w:r w:rsidRPr="000047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Lesya-Bilan@ukr.net</w:t>
        </w:r>
      </w:hyperlink>
      <w:r w:rsidRPr="000047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754E9" w:rsidRPr="00004701" w:rsidRDefault="005754E9" w:rsidP="00575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0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 0969412348</w:t>
      </w:r>
    </w:p>
    <w:p w:rsidR="005754E9" w:rsidRPr="00004701" w:rsidRDefault="005754E9" w:rsidP="00575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0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09:30</w:t>
      </w:r>
    </w:p>
    <w:p w:rsidR="005754E9" w:rsidRPr="007D7903" w:rsidRDefault="005754E9" w:rsidP="005754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7D7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змінено на гр.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№</w:t>
      </w:r>
      <w:r w:rsidRPr="007D7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.108.65-А Музичні керівники ЗДО</w:t>
      </w:r>
    </w:p>
    <w:p w:rsidR="005754E9" w:rsidRPr="00072BB1" w:rsidRDefault="005754E9" w:rsidP="005754E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D7903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72B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Назва курсу: </w:t>
      </w:r>
      <w:r w:rsidRPr="00072BB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5754E9" w:rsidRPr="00072BB1" w:rsidRDefault="005754E9" w:rsidP="005754E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72B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Куратор(ка): </w:t>
      </w:r>
      <w:proofErr w:type="spellStart"/>
      <w:r w:rsidRPr="00072B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Гурин</w:t>
      </w:r>
      <w:proofErr w:type="spellEnd"/>
      <w:r w:rsidRPr="00072B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Олександра Михайлівна</w:t>
      </w:r>
    </w:p>
    <w:p w:rsidR="005754E9" w:rsidRPr="00072BB1" w:rsidRDefault="005754E9" w:rsidP="005754E9">
      <w:pPr>
        <w:pStyle w:val="a5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2B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 15.05.-18.05.2023 р. на 12.06 – 15.06.2023р., (очне навчання)</w:t>
      </w:r>
    </w:p>
    <w:p w:rsidR="005754E9" w:rsidRPr="00E76EFB" w:rsidRDefault="005754E9" w:rsidP="00575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Контактний e-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>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E76EFB">
          <w:rPr>
            <w:rStyle w:val="a3"/>
            <w:rFonts w:ascii="Times New Roman" w:hAnsi="Times New Roman"/>
            <w:sz w:val="24"/>
            <w:szCs w:val="24"/>
          </w:rPr>
          <w:t>ohuryn@gmail.com</w:t>
        </w:r>
      </w:hyperlink>
    </w:p>
    <w:p w:rsidR="005754E9" w:rsidRPr="00E76EFB" w:rsidRDefault="005754E9" w:rsidP="00575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E76EFB">
        <w:rPr>
          <w:rFonts w:ascii="Times New Roman" w:hAnsi="Times New Roman"/>
          <w:sz w:val="24"/>
          <w:szCs w:val="24"/>
        </w:rPr>
        <w:t xml:space="preserve"> 0679878210</w:t>
      </w:r>
    </w:p>
    <w:p w:rsidR="005754E9" w:rsidRPr="00E76EFB" w:rsidRDefault="005754E9" w:rsidP="005754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6EFB">
        <w:rPr>
          <w:rFonts w:ascii="Times New Roman" w:hAnsi="Times New Roman"/>
          <w:b/>
          <w:color w:val="000000"/>
          <w:sz w:val="24"/>
          <w:szCs w:val="24"/>
        </w:rPr>
        <w:t xml:space="preserve">Початок: </w:t>
      </w:r>
      <w:r w:rsidRPr="00E76EF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6E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червня</w:t>
      </w:r>
      <w:r w:rsidRPr="00E76EFB">
        <w:rPr>
          <w:rFonts w:ascii="Times New Roman" w:hAnsi="Times New Roman"/>
          <w:color w:val="000000"/>
          <w:sz w:val="24"/>
          <w:szCs w:val="24"/>
        </w:rPr>
        <w:t xml:space="preserve"> на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76EF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76EFB">
        <w:rPr>
          <w:rFonts w:ascii="Times New Roman" w:hAnsi="Times New Roman"/>
          <w:color w:val="000000"/>
          <w:sz w:val="24"/>
          <w:szCs w:val="24"/>
        </w:rPr>
        <w:t>0</w:t>
      </w:r>
    </w:p>
    <w:p w:rsidR="005754E9" w:rsidRPr="00E76EFB" w:rsidRDefault="005754E9" w:rsidP="00575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color w:val="000000"/>
          <w:sz w:val="24"/>
          <w:szCs w:val="24"/>
        </w:rPr>
        <w:t xml:space="preserve">Покликання на перше заняття: </w:t>
      </w:r>
      <w:hyperlink r:id="rId7" w:history="1">
        <w:r w:rsidRPr="00E76EFB">
          <w:rPr>
            <w:rStyle w:val="a3"/>
            <w:rFonts w:ascii="Times New Roman" w:hAnsi="Times New Roman"/>
            <w:sz w:val="24"/>
            <w:szCs w:val="24"/>
          </w:rPr>
          <w:t>https://us04web.zoom.us/j/75475537051?pwd=FkbB1czy7A5IUiucbV4TH491yos0ZU.1</w:t>
        </w:r>
      </w:hyperlink>
    </w:p>
    <w:p w:rsidR="005754E9" w:rsidRPr="00E76EFB" w:rsidRDefault="005754E9" w:rsidP="00575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bCs/>
          <w:color w:val="212529"/>
          <w:sz w:val="24"/>
          <w:szCs w:val="24"/>
        </w:rPr>
        <w:t xml:space="preserve">Ідентифікатор конференції: </w:t>
      </w:r>
      <w:r w:rsidRPr="00E76EFB">
        <w:rPr>
          <w:rFonts w:ascii="Times New Roman" w:hAnsi="Times New Roman"/>
          <w:sz w:val="24"/>
          <w:szCs w:val="24"/>
        </w:rPr>
        <w:t>754 7553 7051</w:t>
      </w:r>
    </w:p>
    <w:p w:rsidR="005754E9" w:rsidRPr="00E76EFB" w:rsidRDefault="005754E9" w:rsidP="005754E9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E76EFB">
        <w:rPr>
          <w:rFonts w:ascii="Times New Roman" w:hAnsi="Times New Roman"/>
          <w:b/>
          <w:bCs/>
          <w:color w:val="212529"/>
          <w:sz w:val="24"/>
          <w:szCs w:val="24"/>
        </w:rPr>
        <w:t xml:space="preserve">Код доступу: </w:t>
      </w:r>
      <w:r w:rsidRPr="00E76EFB">
        <w:rPr>
          <w:rFonts w:ascii="Times New Roman" w:hAnsi="Times New Roman"/>
          <w:sz w:val="24"/>
          <w:szCs w:val="24"/>
        </w:rPr>
        <w:t>6i90gd</w:t>
      </w:r>
    </w:p>
    <w:p w:rsidR="005754E9" w:rsidRDefault="005754E9" w:rsidP="005754E9"/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730"/>
        <w:gridCol w:w="1511"/>
        <w:gridCol w:w="2039"/>
        <w:gridCol w:w="2364"/>
        <w:gridCol w:w="2935"/>
        <w:gridCol w:w="2390"/>
      </w:tblGrid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Барабаш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pazangalina@gmail.com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super_dnz_171 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Бей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yklub24@gmail.com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dnz_40@ukr.net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Вижанова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vizhanova@gmail.com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Dnz109lviv14@gmai.com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Гунько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dnz31lviv@ukr.net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dnz31lviv@ukr.net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Давид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Семен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semendavyd@ukr.net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sadochok187@i.ua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Демідова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demidovasvitlana0001@gmail.com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valetinasenuk@gmail.com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Дзвоник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antaleta@ukr.net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sadok134@gmail.com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Дмитришин</w:t>
            </w:r>
            <w:proofErr w:type="spellEnd"/>
          </w:p>
        </w:tc>
        <w:tc>
          <w:tcPr>
            <w:tcW w:w="17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«Казка»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olya.vasylivna109@gmail.com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dnzkazka@gmail.com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Доліновська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«Лісова казка»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Dolynovskal</w:t>
            </w:r>
            <w:proofErr w:type="spellEnd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 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dnz_lisova_kazka@ukr.net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Захарченко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darynasen@gmail.com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lvivdnz51@gmail.com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Dzvinochok_Lviv@ukr.net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dnz2lviv@ukr.net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Кулик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kylukjaroslava@qmail.com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dnz153@ukr.net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Кушляк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marta.kushlak</w:t>
            </w:r>
            <w:proofErr w:type="spellEnd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 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dnz155@ukr.net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Ломакіна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</w:t>
            </w: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Пізнайко</w:t>
            </w:r>
            <w:proofErr w:type="spellEnd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Helenka01ua@gmail.com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piznaykolviv@gmail.com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Оберишин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bogdana52@gmail.com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sad136@ 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Подібка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viktoriapodibka@gmail.com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dnz_167@ukr.net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Ромінська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rominskaoksanal</w:t>
            </w:r>
            <w:proofErr w:type="spellEnd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616@gmail .</w:t>
            </w: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com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super_dnz_171 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Рубашна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rubasnaolena</w:t>
            </w:r>
            <w:proofErr w:type="spellEnd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 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sadok92@ukr.net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Семотюк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F3945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  <w:hyperlink r:id="rId8" w:tgtFrame="_blank" w:history="1">
              <w:r w:rsidR="005754E9" w:rsidRPr="000047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jarsemotuk@gmail.com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dnz17916@gmail.com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Сорокіна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ksyusha197484@gmail.com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dnz94@i.ua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Стойчук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«Веселка»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mstoychuk@gmail.com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sadokveselka@ukr.net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Стрілець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«Барвінок»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nanina76@meta.ua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barvinok_lviv@ukr.net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Тимчук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ЗДО "Колосок" с. </w:t>
            </w: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Підбірці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iragolda04@gmail.com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sadok-p@ukr.net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Турканик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turkanykoksana@gmail.com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medovapechera102@ukr.net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Федик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Грядівський</w:t>
            </w:r>
            <w:proofErr w:type="spellEnd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ЗДО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hryadafedyk@ukr.net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hriadadnz@gmail.com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Харатін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  <w:proofErr w:type="spellEnd"/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maranaborovec@gmail.com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dnz17lviv@gmail.com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Хімка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marockanichristina@gmail.com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Mega-dnz-160@ukr.net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Чурій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Mashunya.churii@gmail.com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dnz165@ukr.net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Шкварок</w:t>
            </w:r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sadok@44ukr.net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sadok@44ukr.net</w:t>
            </w:r>
          </w:p>
        </w:tc>
      </w:tr>
      <w:tr w:rsidR="005754E9" w:rsidRPr="00B019A7" w:rsidTr="00772F2A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Юринець</w:t>
            </w:r>
            <w:proofErr w:type="spellEnd"/>
          </w:p>
        </w:tc>
        <w:tc>
          <w:tcPr>
            <w:tcW w:w="1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Svitlanayurynets@gmail.com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4E9" w:rsidRPr="00004701" w:rsidRDefault="005754E9" w:rsidP="0077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dnz116lviv@gmail.com</w:t>
            </w:r>
          </w:p>
        </w:tc>
      </w:tr>
    </w:tbl>
    <w:p w:rsidR="005754E9" w:rsidRDefault="005754E9"/>
    <w:sectPr w:rsidR="005754E9" w:rsidSect="0067178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001F"/>
    <w:multiLevelType w:val="hybridMultilevel"/>
    <w:tmpl w:val="D1BA8C2A"/>
    <w:lvl w:ilvl="0" w:tplc="E2DCB442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0"/>
    <w:rsid w:val="00072BB1"/>
    <w:rsid w:val="00077D12"/>
    <w:rsid w:val="001D2E3F"/>
    <w:rsid w:val="005754E9"/>
    <w:rsid w:val="005952B4"/>
    <w:rsid w:val="005F3945"/>
    <w:rsid w:val="00671781"/>
    <w:rsid w:val="00855F20"/>
    <w:rsid w:val="009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46AB"/>
  <w15:docId w15:val="{9224CF32-8D3C-415E-975E-542D2056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781"/>
    <w:rPr>
      <w:color w:val="0000FF" w:themeColor="hyperlink"/>
      <w:u w:val="single"/>
    </w:rPr>
  </w:style>
  <w:style w:type="table" w:customStyle="1" w:styleId="1">
    <w:name w:val="Обычная таблица1"/>
    <w:uiPriority w:val="99"/>
    <w:semiHidden/>
    <w:rsid w:val="00671781"/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754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semot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475537051?pwd=FkbB1czy7A5IUiucbV4TH491yos0ZU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uryn@gmail.com" TargetMode="External"/><Relationship Id="rId5" Type="http://schemas.openxmlformats.org/officeDocument/2006/relationships/hyperlink" Target="mailto:Lesya-Bilan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2484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2</cp:revision>
  <dcterms:created xsi:type="dcterms:W3CDTF">2023-04-24T14:21:00Z</dcterms:created>
  <dcterms:modified xsi:type="dcterms:W3CDTF">2023-04-24T14:21:00Z</dcterms:modified>
</cp:coreProperties>
</file>