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70" w:rsidRDefault="00A73370" w:rsidP="00A73370">
      <w:pPr>
        <w:pStyle w:val="a3"/>
        <w:ind w:left="5103" w:firstLine="0"/>
        <w:rPr>
          <w:spacing w:val="-3"/>
          <w:sz w:val="28"/>
          <w:szCs w:val="28"/>
        </w:rPr>
      </w:pPr>
      <w:r w:rsidRPr="00E91DDC">
        <w:rPr>
          <w:sz w:val="28"/>
          <w:szCs w:val="28"/>
        </w:rPr>
        <w:t>Додаток</w:t>
      </w:r>
      <w:r>
        <w:rPr>
          <w:spacing w:val="-3"/>
          <w:sz w:val="28"/>
          <w:szCs w:val="28"/>
        </w:rPr>
        <w:t xml:space="preserve"> </w:t>
      </w:r>
    </w:p>
    <w:p w:rsidR="00A73370" w:rsidRPr="006216AF" w:rsidRDefault="00A73370" w:rsidP="00A73370">
      <w:pPr>
        <w:pStyle w:val="a3"/>
        <w:ind w:left="5103" w:firstLine="0"/>
        <w:rPr>
          <w:spacing w:val="-3"/>
          <w:sz w:val="28"/>
          <w:szCs w:val="28"/>
        </w:rPr>
      </w:pPr>
      <w:r>
        <w:rPr>
          <w:sz w:val="28"/>
          <w:szCs w:val="28"/>
        </w:rPr>
        <w:t>д</w:t>
      </w:r>
      <w:r w:rsidRPr="00E91DDC">
        <w:rPr>
          <w:sz w:val="28"/>
          <w:szCs w:val="28"/>
        </w:rPr>
        <w:t>о</w:t>
      </w:r>
      <w:r>
        <w:rPr>
          <w:sz w:val="28"/>
          <w:szCs w:val="28"/>
        </w:rPr>
        <w:t xml:space="preserve"> </w:t>
      </w:r>
      <w:r w:rsidRPr="00E91DDC">
        <w:rPr>
          <w:sz w:val="28"/>
          <w:szCs w:val="28"/>
        </w:rPr>
        <w:t>листа</w:t>
      </w:r>
      <w:r>
        <w:rPr>
          <w:sz w:val="28"/>
          <w:szCs w:val="28"/>
        </w:rPr>
        <w:t xml:space="preserve"> </w:t>
      </w:r>
      <w:r w:rsidR="00956AC8">
        <w:rPr>
          <w:sz w:val="28"/>
          <w:szCs w:val="28"/>
        </w:rPr>
        <w:t>КЗ ЛОР ЛОІППО</w:t>
      </w:r>
    </w:p>
    <w:p w:rsidR="007D1233" w:rsidRDefault="00580520" w:rsidP="00EA261F">
      <w:pPr>
        <w:pStyle w:val="a3"/>
        <w:tabs>
          <w:tab w:val="left" w:pos="7397"/>
          <w:tab w:val="left" w:pos="9042"/>
        </w:tabs>
        <w:spacing w:before="60"/>
        <w:ind w:left="5103" w:right="119" w:firstLine="0"/>
        <w:rPr>
          <w:sz w:val="28"/>
          <w:szCs w:val="28"/>
        </w:rPr>
      </w:pPr>
      <w:r>
        <w:rPr>
          <w:sz w:val="28"/>
          <w:szCs w:val="28"/>
        </w:rPr>
        <w:t xml:space="preserve">від </w:t>
      </w:r>
      <w:r w:rsidR="0058024E">
        <w:rPr>
          <w:sz w:val="28"/>
          <w:szCs w:val="28"/>
        </w:rPr>
        <w:t>13</w:t>
      </w:r>
      <w:r>
        <w:rPr>
          <w:sz w:val="28"/>
          <w:szCs w:val="28"/>
        </w:rPr>
        <w:t>.0</w:t>
      </w:r>
      <w:r w:rsidR="006C652E">
        <w:rPr>
          <w:sz w:val="28"/>
          <w:szCs w:val="28"/>
        </w:rPr>
        <w:t>4</w:t>
      </w:r>
      <w:r>
        <w:rPr>
          <w:sz w:val="28"/>
          <w:szCs w:val="28"/>
        </w:rPr>
        <w:t>.2023</w:t>
      </w:r>
      <w:r w:rsidR="00514689">
        <w:rPr>
          <w:sz w:val="28"/>
          <w:szCs w:val="28"/>
        </w:rPr>
        <w:t xml:space="preserve"> </w:t>
      </w:r>
      <w:r w:rsidR="00956AC8">
        <w:rPr>
          <w:sz w:val="28"/>
          <w:szCs w:val="28"/>
        </w:rPr>
        <w:t xml:space="preserve"> </w:t>
      </w:r>
      <w:r>
        <w:rPr>
          <w:sz w:val="28"/>
          <w:szCs w:val="28"/>
        </w:rPr>
        <w:t>№</w:t>
      </w:r>
      <w:r w:rsidR="0058024E">
        <w:rPr>
          <w:sz w:val="28"/>
          <w:szCs w:val="28"/>
        </w:rPr>
        <w:t xml:space="preserve"> 129</w:t>
      </w:r>
      <w:r>
        <w:rPr>
          <w:sz w:val="28"/>
          <w:szCs w:val="28"/>
        </w:rPr>
        <w:t xml:space="preserve"> </w:t>
      </w:r>
      <w:r w:rsidR="00A464D5">
        <w:rPr>
          <w:sz w:val="28"/>
          <w:szCs w:val="28"/>
        </w:rPr>
        <w:t xml:space="preserve"> </w:t>
      </w:r>
      <w:r w:rsidR="0010195E">
        <w:rPr>
          <w:sz w:val="28"/>
          <w:szCs w:val="28"/>
        </w:rPr>
        <w:t xml:space="preserve"> </w:t>
      </w:r>
    </w:p>
    <w:p w:rsidR="004927E8" w:rsidRPr="00E91DDC" w:rsidRDefault="004927E8" w:rsidP="004927E8">
      <w:pPr>
        <w:pStyle w:val="a3"/>
        <w:tabs>
          <w:tab w:val="left" w:pos="7397"/>
          <w:tab w:val="left" w:pos="9042"/>
        </w:tabs>
        <w:ind w:left="5103" w:right="119" w:firstLine="0"/>
        <w:rPr>
          <w:sz w:val="28"/>
          <w:szCs w:val="28"/>
        </w:rPr>
      </w:pPr>
    </w:p>
    <w:p w:rsidR="00BE4671" w:rsidRPr="00E91DDC" w:rsidRDefault="00E91DDC">
      <w:pPr>
        <w:pStyle w:val="1"/>
        <w:ind w:right="277"/>
        <w:jc w:val="center"/>
        <w:rPr>
          <w:sz w:val="28"/>
          <w:szCs w:val="28"/>
        </w:rPr>
      </w:pPr>
      <w:r>
        <w:rPr>
          <w:sz w:val="28"/>
          <w:szCs w:val="28"/>
        </w:rPr>
        <w:t>Інструктивно-</w:t>
      </w:r>
      <w:r w:rsidR="00225814" w:rsidRPr="00E91DDC">
        <w:rPr>
          <w:sz w:val="28"/>
          <w:szCs w:val="28"/>
        </w:rPr>
        <w:t>методичні</w:t>
      </w:r>
      <w:r w:rsidR="005D55BD">
        <w:rPr>
          <w:sz w:val="28"/>
          <w:szCs w:val="28"/>
        </w:rPr>
        <w:t xml:space="preserve"> </w:t>
      </w:r>
      <w:r w:rsidR="006C652E">
        <w:rPr>
          <w:sz w:val="28"/>
          <w:szCs w:val="28"/>
        </w:rPr>
        <w:t>рекомендації</w:t>
      </w:r>
      <w:r w:rsidR="005D55BD">
        <w:rPr>
          <w:sz w:val="28"/>
          <w:szCs w:val="28"/>
        </w:rPr>
        <w:t xml:space="preserve"> </w:t>
      </w:r>
      <w:r w:rsidR="00225814" w:rsidRPr="00E91DDC">
        <w:rPr>
          <w:sz w:val="28"/>
          <w:szCs w:val="28"/>
        </w:rPr>
        <w:t>щодо</w:t>
      </w:r>
      <w:r w:rsidR="005D55BD">
        <w:rPr>
          <w:sz w:val="28"/>
          <w:szCs w:val="28"/>
        </w:rPr>
        <w:t xml:space="preserve"> </w:t>
      </w:r>
      <w:r w:rsidR="00225814" w:rsidRPr="00E91DDC">
        <w:rPr>
          <w:sz w:val="28"/>
          <w:szCs w:val="28"/>
        </w:rPr>
        <w:t>проведення</w:t>
      </w:r>
    </w:p>
    <w:p w:rsidR="00BE4671" w:rsidRDefault="006C652E">
      <w:pPr>
        <w:spacing w:before="1"/>
        <w:ind w:left="250" w:right="282"/>
        <w:jc w:val="center"/>
        <w:rPr>
          <w:b/>
          <w:sz w:val="28"/>
          <w:szCs w:val="28"/>
        </w:rPr>
      </w:pPr>
      <w:r>
        <w:rPr>
          <w:b/>
          <w:sz w:val="28"/>
          <w:szCs w:val="28"/>
        </w:rPr>
        <w:t xml:space="preserve"> I етапу </w:t>
      </w:r>
      <w:r w:rsidR="00225814" w:rsidRPr="00E91DDC">
        <w:rPr>
          <w:b/>
          <w:sz w:val="28"/>
          <w:szCs w:val="28"/>
        </w:rPr>
        <w:t>Всеукраїнського</w:t>
      </w:r>
      <w:r w:rsidR="005D55BD">
        <w:rPr>
          <w:b/>
          <w:sz w:val="28"/>
          <w:szCs w:val="28"/>
        </w:rPr>
        <w:t xml:space="preserve"> </w:t>
      </w:r>
      <w:r w:rsidR="00225814" w:rsidRPr="00E91DDC">
        <w:rPr>
          <w:b/>
          <w:sz w:val="28"/>
          <w:szCs w:val="28"/>
        </w:rPr>
        <w:t>конкурсу</w:t>
      </w:r>
      <w:r w:rsidR="005D55BD">
        <w:rPr>
          <w:b/>
          <w:sz w:val="28"/>
          <w:szCs w:val="28"/>
        </w:rPr>
        <w:t xml:space="preserve"> </w:t>
      </w:r>
      <w:r w:rsidR="00225814" w:rsidRPr="00E91DDC">
        <w:rPr>
          <w:b/>
          <w:sz w:val="28"/>
          <w:szCs w:val="28"/>
        </w:rPr>
        <w:t>рукописів</w:t>
      </w:r>
      <w:r w:rsidR="005D55BD">
        <w:rPr>
          <w:b/>
          <w:sz w:val="28"/>
          <w:szCs w:val="28"/>
        </w:rPr>
        <w:t xml:space="preserve"> </w:t>
      </w:r>
      <w:r w:rsidR="00225814" w:rsidRPr="00E91DDC">
        <w:rPr>
          <w:b/>
          <w:sz w:val="28"/>
          <w:szCs w:val="28"/>
        </w:rPr>
        <w:t>навчальної</w:t>
      </w:r>
      <w:r w:rsidR="005D55BD">
        <w:rPr>
          <w:b/>
          <w:sz w:val="28"/>
          <w:szCs w:val="28"/>
        </w:rPr>
        <w:t xml:space="preserve"> </w:t>
      </w:r>
      <w:r w:rsidR="00225814" w:rsidRPr="00E91DDC">
        <w:rPr>
          <w:b/>
          <w:sz w:val="28"/>
          <w:szCs w:val="28"/>
        </w:rPr>
        <w:t>літератури</w:t>
      </w:r>
      <w:r w:rsidR="005D55BD">
        <w:rPr>
          <w:b/>
          <w:sz w:val="28"/>
          <w:szCs w:val="28"/>
        </w:rPr>
        <w:t xml:space="preserve"> </w:t>
      </w:r>
      <w:r w:rsidR="00225814" w:rsidRPr="00E91DDC">
        <w:rPr>
          <w:b/>
          <w:sz w:val="28"/>
          <w:szCs w:val="28"/>
        </w:rPr>
        <w:t>для</w:t>
      </w:r>
      <w:r w:rsidR="005D55BD">
        <w:rPr>
          <w:b/>
          <w:sz w:val="28"/>
          <w:szCs w:val="28"/>
        </w:rPr>
        <w:t xml:space="preserve"> </w:t>
      </w:r>
      <w:r w:rsidR="00E91DDC">
        <w:rPr>
          <w:b/>
          <w:sz w:val="28"/>
          <w:szCs w:val="28"/>
        </w:rPr>
        <w:t xml:space="preserve">позашкільних </w:t>
      </w:r>
      <w:r w:rsidR="00225814" w:rsidRPr="00E91DDC">
        <w:rPr>
          <w:b/>
          <w:sz w:val="28"/>
          <w:szCs w:val="28"/>
        </w:rPr>
        <w:t>навчальних закладів</w:t>
      </w:r>
      <w:r w:rsidR="005D55BD">
        <w:rPr>
          <w:b/>
          <w:sz w:val="28"/>
          <w:szCs w:val="28"/>
        </w:rPr>
        <w:t xml:space="preserve"> </w:t>
      </w:r>
      <w:r w:rsidR="00225814" w:rsidRPr="00E91DDC">
        <w:rPr>
          <w:b/>
          <w:sz w:val="28"/>
          <w:szCs w:val="28"/>
        </w:rPr>
        <w:t>системи</w:t>
      </w:r>
      <w:r w:rsidR="005D55BD">
        <w:rPr>
          <w:b/>
          <w:sz w:val="28"/>
          <w:szCs w:val="28"/>
        </w:rPr>
        <w:t xml:space="preserve"> </w:t>
      </w:r>
      <w:r w:rsidR="00225814" w:rsidRPr="00E91DDC">
        <w:rPr>
          <w:b/>
          <w:sz w:val="28"/>
          <w:szCs w:val="28"/>
        </w:rPr>
        <w:t>освіти</w:t>
      </w:r>
      <w:r w:rsidR="005D55BD">
        <w:rPr>
          <w:b/>
          <w:sz w:val="28"/>
          <w:szCs w:val="28"/>
        </w:rPr>
        <w:t xml:space="preserve"> </w:t>
      </w:r>
      <w:r w:rsidR="00225814" w:rsidRPr="00E91DDC">
        <w:rPr>
          <w:b/>
          <w:sz w:val="28"/>
          <w:szCs w:val="28"/>
        </w:rPr>
        <w:t>у</w:t>
      </w:r>
      <w:r w:rsidR="005D55BD">
        <w:rPr>
          <w:b/>
          <w:sz w:val="28"/>
          <w:szCs w:val="28"/>
        </w:rPr>
        <w:t xml:space="preserve"> </w:t>
      </w:r>
      <w:r w:rsidR="00A464D5">
        <w:rPr>
          <w:b/>
          <w:sz w:val="28"/>
          <w:szCs w:val="28"/>
        </w:rPr>
        <w:t>2023</w:t>
      </w:r>
      <w:r w:rsidR="00225814" w:rsidRPr="00E91DDC">
        <w:rPr>
          <w:b/>
          <w:sz w:val="28"/>
          <w:szCs w:val="28"/>
        </w:rPr>
        <w:t xml:space="preserve"> році</w:t>
      </w:r>
    </w:p>
    <w:p w:rsidR="00A1726C" w:rsidRDefault="00A1726C">
      <w:pPr>
        <w:spacing w:before="1"/>
        <w:ind w:left="250" w:right="282"/>
        <w:jc w:val="center"/>
        <w:rPr>
          <w:b/>
          <w:sz w:val="28"/>
          <w:szCs w:val="28"/>
        </w:rPr>
      </w:pPr>
    </w:p>
    <w:p w:rsidR="00BE4671" w:rsidRPr="00E91DDC" w:rsidRDefault="006C652E" w:rsidP="00FD6140">
      <w:pPr>
        <w:pStyle w:val="a3"/>
        <w:spacing w:before="120" w:line="276" w:lineRule="auto"/>
        <w:ind w:left="0" w:right="125" w:firstLine="851"/>
        <w:jc w:val="both"/>
        <w:rPr>
          <w:sz w:val="28"/>
          <w:szCs w:val="28"/>
        </w:rPr>
      </w:pPr>
      <w:r w:rsidRPr="006C652E">
        <w:rPr>
          <w:sz w:val="28"/>
          <w:szCs w:val="28"/>
        </w:rPr>
        <w:t>I етап</w:t>
      </w:r>
      <w:r>
        <w:rPr>
          <w:b/>
          <w:sz w:val="28"/>
          <w:szCs w:val="28"/>
        </w:rPr>
        <w:t xml:space="preserve"> </w:t>
      </w:r>
      <w:r w:rsidR="00225814" w:rsidRPr="00E91DDC">
        <w:rPr>
          <w:sz w:val="28"/>
          <w:szCs w:val="28"/>
        </w:rPr>
        <w:t>Всеукраїнськ</w:t>
      </w:r>
      <w:r>
        <w:rPr>
          <w:sz w:val="28"/>
          <w:szCs w:val="28"/>
        </w:rPr>
        <w:t>ого</w:t>
      </w:r>
      <w:r w:rsidR="005D55BD">
        <w:rPr>
          <w:sz w:val="28"/>
          <w:szCs w:val="28"/>
        </w:rPr>
        <w:t xml:space="preserve"> </w:t>
      </w:r>
      <w:r w:rsidR="00225814" w:rsidRPr="00E91DDC">
        <w:rPr>
          <w:sz w:val="28"/>
          <w:szCs w:val="28"/>
        </w:rPr>
        <w:t>конкурс</w:t>
      </w:r>
      <w:r>
        <w:rPr>
          <w:sz w:val="28"/>
          <w:szCs w:val="28"/>
        </w:rPr>
        <w:t>у</w:t>
      </w:r>
      <w:r w:rsidR="005D55BD">
        <w:rPr>
          <w:sz w:val="28"/>
          <w:szCs w:val="28"/>
        </w:rPr>
        <w:t xml:space="preserve"> </w:t>
      </w:r>
      <w:r w:rsidR="00225814" w:rsidRPr="00E91DDC">
        <w:rPr>
          <w:sz w:val="28"/>
          <w:szCs w:val="28"/>
        </w:rPr>
        <w:t>рукописів</w:t>
      </w:r>
      <w:r w:rsidR="005D55BD">
        <w:rPr>
          <w:sz w:val="28"/>
          <w:szCs w:val="28"/>
        </w:rPr>
        <w:t xml:space="preserve"> </w:t>
      </w:r>
      <w:r w:rsidR="00225814" w:rsidRPr="00E91DDC">
        <w:rPr>
          <w:sz w:val="28"/>
          <w:szCs w:val="28"/>
        </w:rPr>
        <w:t>навчальної</w:t>
      </w:r>
      <w:r w:rsidR="005D55BD">
        <w:rPr>
          <w:sz w:val="28"/>
          <w:szCs w:val="28"/>
        </w:rPr>
        <w:t xml:space="preserve"> </w:t>
      </w:r>
      <w:r w:rsidR="00225814" w:rsidRPr="00E91DDC">
        <w:rPr>
          <w:sz w:val="28"/>
          <w:szCs w:val="28"/>
        </w:rPr>
        <w:t>літератури</w:t>
      </w:r>
      <w:r w:rsidR="005D55BD">
        <w:rPr>
          <w:sz w:val="28"/>
          <w:szCs w:val="28"/>
        </w:rPr>
        <w:t xml:space="preserve"> </w:t>
      </w:r>
      <w:r w:rsidR="00225814" w:rsidRPr="00E91DDC">
        <w:rPr>
          <w:sz w:val="28"/>
          <w:szCs w:val="28"/>
        </w:rPr>
        <w:t>для</w:t>
      </w:r>
      <w:r w:rsidR="005D55BD">
        <w:rPr>
          <w:sz w:val="28"/>
          <w:szCs w:val="28"/>
        </w:rPr>
        <w:t xml:space="preserve"> </w:t>
      </w:r>
      <w:r w:rsidR="00225814" w:rsidRPr="00E91DDC">
        <w:rPr>
          <w:sz w:val="28"/>
          <w:szCs w:val="28"/>
        </w:rPr>
        <w:t>позашкільних</w:t>
      </w:r>
      <w:r w:rsidR="005D55BD">
        <w:rPr>
          <w:sz w:val="28"/>
          <w:szCs w:val="28"/>
        </w:rPr>
        <w:t xml:space="preserve"> </w:t>
      </w:r>
      <w:r w:rsidR="00225814" w:rsidRPr="00E91DDC">
        <w:rPr>
          <w:sz w:val="28"/>
          <w:szCs w:val="28"/>
        </w:rPr>
        <w:t>навчальних</w:t>
      </w:r>
      <w:r w:rsidR="005D55BD">
        <w:rPr>
          <w:sz w:val="28"/>
          <w:szCs w:val="28"/>
        </w:rPr>
        <w:t xml:space="preserve"> </w:t>
      </w:r>
      <w:r w:rsidR="00225814" w:rsidRPr="00E91DDC">
        <w:rPr>
          <w:sz w:val="28"/>
          <w:szCs w:val="28"/>
        </w:rPr>
        <w:t>закладів</w:t>
      </w:r>
      <w:r w:rsidR="005D55BD">
        <w:rPr>
          <w:sz w:val="28"/>
          <w:szCs w:val="28"/>
        </w:rPr>
        <w:t xml:space="preserve"> </w:t>
      </w:r>
      <w:r w:rsidR="00225814" w:rsidRPr="00E91DDC">
        <w:rPr>
          <w:sz w:val="28"/>
          <w:szCs w:val="28"/>
        </w:rPr>
        <w:t>системи</w:t>
      </w:r>
      <w:r w:rsidR="005D55BD">
        <w:rPr>
          <w:sz w:val="28"/>
          <w:szCs w:val="28"/>
        </w:rPr>
        <w:t xml:space="preserve"> </w:t>
      </w:r>
      <w:r w:rsidR="00225814" w:rsidRPr="00E91DDC">
        <w:rPr>
          <w:sz w:val="28"/>
          <w:szCs w:val="28"/>
        </w:rPr>
        <w:t>освіти</w:t>
      </w:r>
      <w:r w:rsidR="005D55BD">
        <w:rPr>
          <w:sz w:val="28"/>
          <w:szCs w:val="28"/>
        </w:rPr>
        <w:t xml:space="preserve"> </w:t>
      </w:r>
      <w:r w:rsidR="00225814" w:rsidRPr="00E91DDC">
        <w:rPr>
          <w:sz w:val="28"/>
          <w:szCs w:val="28"/>
        </w:rPr>
        <w:t>(далі</w:t>
      </w:r>
      <w:r w:rsidR="005D55BD">
        <w:rPr>
          <w:sz w:val="28"/>
          <w:szCs w:val="28"/>
        </w:rPr>
        <w:t xml:space="preserve"> </w:t>
      </w:r>
      <w:r w:rsidR="00225814" w:rsidRPr="00E91DDC">
        <w:rPr>
          <w:sz w:val="28"/>
          <w:szCs w:val="28"/>
        </w:rPr>
        <w:t>–</w:t>
      </w:r>
      <w:r w:rsidR="005D55BD">
        <w:rPr>
          <w:sz w:val="28"/>
          <w:szCs w:val="28"/>
        </w:rPr>
        <w:t xml:space="preserve"> </w:t>
      </w:r>
      <w:r w:rsidR="00225814" w:rsidRPr="00E91DDC">
        <w:rPr>
          <w:sz w:val="28"/>
          <w:szCs w:val="28"/>
        </w:rPr>
        <w:t>Конкурс)</w:t>
      </w:r>
      <w:r w:rsidR="005D55BD">
        <w:rPr>
          <w:sz w:val="28"/>
          <w:szCs w:val="28"/>
        </w:rPr>
        <w:t xml:space="preserve"> </w:t>
      </w:r>
      <w:r w:rsidR="00225814" w:rsidRPr="00E91DDC">
        <w:rPr>
          <w:sz w:val="28"/>
          <w:szCs w:val="28"/>
        </w:rPr>
        <w:t>проводиться</w:t>
      </w:r>
      <w:r w:rsidR="005D55BD">
        <w:rPr>
          <w:sz w:val="28"/>
          <w:szCs w:val="28"/>
        </w:rPr>
        <w:t xml:space="preserve"> </w:t>
      </w:r>
      <w:r w:rsidR="00225814" w:rsidRPr="00E91DDC">
        <w:rPr>
          <w:sz w:val="28"/>
          <w:szCs w:val="28"/>
        </w:rPr>
        <w:t>відповідно</w:t>
      </w:r>
      <w:r w:rsidR="005D55BD">
        <w:rPr>
          <w:sz w:val="28"/>
          <w:szCs w:val="28"/>
        </w:rPr>
        <w:t xml:space="preserve"> </w:t>
      </w:r>
      <w:r w:rsidR="00225814" w:rsidRPr="00E91DDC">
        <w:rPr>
          <w:sz w:val="28"/>
          <w:szCs w:val="28"/>
        </w:rPr>
        <w:t>до</w:t>
      </w:r>
      <w:r w:rsidR="005D55BD">
        <w:rPr>
          <w:sz w:val="28"/>
          <w:szCs w:val="28"/>
        </w:rPr>
        <w:t xml:space="preserve"> </w:t>
      </w:r>
      <w:r w:rsidR="00225814" w:rsidRPr="00E91DDC">
        <w:rPr>
          <w:sz w:val="28"/>
          <w:szCs w:val="28"/>
        </w:rPr>
        <w:t>Положення</w:t>
      </w:r>
      <w:r w:rsidR="005D55BD">
        <w:rPr>
          <w:sz w:val="28"/>
          <w:szCs w:val="28"/>
        </w:rPr>
        <w:t xml:space="preserve"> </w:t>
      </w:r>
      <w:r w:rsidR="00225814" w:rsidRPr="00E91DDC">
        <w:rPr>
          <w:sz w:val="28"/>
          <w:szCs w:val="28"/>
        </w:rPr>
        <w:t>про</w:t>
      </w:r>
      <w:r w:rsidR="005D55BD">
        <w:rPr>
          <w:sz w:val="28"/>
          <w:szCs w:val="28"/>
        </w:rPr>
        <w:t xml:space="preserve"> </w:t>
      </w:r>
      <w:r w:rsidR="00225814" w:rsidRPr="00E91DDC">
        <w:rPr>
          <w:sz w:val="28"/>
          <w:szCs w:val="28"/>
        </w:rPr>
        <w:t>Всеукраїнський</w:t>
      </w:r>
      <w:r w:rsidR="005D55BD">
        <w:rPr>
          <w:sz w:val="28"/>
          <w:szCs w:val="28"/>
        </w:rPr>
        <w:t xml:space="preserve"> </w:t>
      </w:r>
      <w:r w:rsidR="00225814" w:rsidRPr="00E91DDC">
        <w:rPr>
          <w:sz w:val="28"/>
          <w:szCs w:val="28"/>
        </w:rPr>
        <w:t>конкурс</w:t>
      </w:r>
      <w:r w:rsidR="005D55BD">
        <w:rPr>
          <w:sz w:val="28"/>
          <w:szCs w:val="28"/>
        </w:rPr>
        <w:t xml:space="preserve"> </w:t>
      </w:r>
      <w:r w:rsidR="00225814" w:rsidRPr="00E91DDC">
        <w:rPr>
          <w:sz w:val="28"/>
          <w:szCs w:val="28"/>
        </w:rPr>
        <w:t>рукописів</w:t>
      </w:r>
      <w:r w:rsidR="005D55BD">
        <w:rPr>
          <w:sz w:val="28"/>
          <w:szCs w:val="28"/>
        </w:rPr>
        <w:t xml:space="preserve"> </w:t>
      </w:r>
      <w:r w:rsidR="00225814" w:rsidRPr="00E91DDC">
        <w:rPr>
          <w:sz w:val="28"/>
          <w:szCs w:val="28"/>
        </w:rPr>
        <w:t>навчальної</w:t>
      </w:r>
      <w:r w:rsidR="005D55BD">
        <w:rPr>
          <w:sz w:val="28"/>
          <w:szCs w:val="28"/>
        </w:rPr>
        <w:t xml:space="preserve"> </w:t>
      </w:r>
      <w:r w:rsidR="00225814" w:rsidRPr="00E91DDC">
        <w:rPr>
          <w:sz w:val="28"/>
          <w:szCs w:val="28"/>
        </w:rPr>
        <w:t>літератури</w:t>
      </w:r>
      <w:r w:rsidR="005D55BD">
        <w:rPr>
          <w:sz w:val="28"/>
          <w:szCs w:val="28"/>
        </w:rPr>
        <w:t xml:space="preserve"> </w:t>
      </w:r>
      <w:r w:rsidR="00225814" w:rsidRPr="00E91DDC">
        <w:rPr>
          <w:sz w:val="28"/>
          <w:szCs w:val="28"/>
        </w:rPr>
        <w:t>для</w:t>
      </w:r>
      <w:r w:rsidR="005D55BD">
        <w:rPr>
          <w:sz w:val="28"/>
          <w:szCs w:val="28"/>
        </w:rPr>
        <w:t xml:space="preserve"> </w:t>
      </w:r>
      <w:r w:rsidR="00225814" w:rsidRPr="00E91DDC">
        <w:rPr>
          <w:sz w:val="28"/>
          <w:szCs w:val="28"/>
        </w:rPr>
        <w:t>позашкільних</w:t>
      </w:r>
      <w:r w:rsidR="005D55BD">
        <w:rPr>
          <w:sz w:val="28"/>
          <w:szCs w:val="28"/>
        </w:rPr>
        <w:t xml:space="preserve"> </w:t>
      </w:r>
      <w:r w:rsidR="00225814" w:rsidRPr="00E91DDC">
        <w:rPr>
          <w:sz w:val="28"/>
          <w:szCs w:val="28"/>
        </w:rPr>
        <w:t>навчальних</w:t>
      </w:r>
      <w:r w:rsidR="005D55BD">
        <w:rPr>
          <w:sz w:val="28"/>
          <w:szCs w:val="28"/>
        </w:rPr>
        <w:t xml:space="preserve"> </w:t>
      </w:r>
      <w:r w:rsidR="00225814" w:rsidRPr="00E91DDC">
        <w:rPr>
          <w:sz w:val="28"/>
          <w:szCs w:val="28"/>
        </w:rPr>
        <w:t>закладів</w:t>
      </w:r>
      <w:r w:rsidR="005D55BD">
        <w:rPr>
          <w:sz w:val="28"/>
          <w:szCs w:val="28"/>
        </w:rPr>
        <w:t xml:space="preserve"> </w:t>
      </w:r>
      <w:r w:rsidR="00225814" w:rsidRPr="00E91DDC">
        <w:rPr>
          <w:sz w:val="28"/>
          <w:szCs w:val="28"/>
        </w:rPr>
        <w:t>системи</w:t>
      </w:r>
      <w:r w:rsidR="005D55BD">
        <w:rPr>
          <w:sz w:val="28"/>
          <w:szCs w:val="28"/>
        </w:rPr>
        <w:t xml:space="preserve"> </w:t>
      </w:r>
      <w:r w:rsidR="00225814" w:rsidRPr="00E91DDC">
        <w:rPr>
          <w:sz w:val="28"/>
          <w:szCs w:val="28"/>
        </w:rPr>
        <w:t>освіти,</w:t>
      </w:r>
      <w:r w:rsidR="005D55BD">
        <w:rPr>
          <w:sz w:val="28"/>
          <w:szCs w:val="28"/>
        </w:rPr>
        <w:t xml:space="preserve"> </w:t>
      </w:r>
      <w:r w:rsidR="00225814" w:rsidRPr="00E91DDC">
        <w:rPr>
          <w:sz w:val="28"/>
          <w:szCs w:val="28"/>
        </w:rPr>
        <w:t>затвердженого</w:t>
      </w:r>
      <w:r w:rsidR="005D55BD">
        <w:rPr>
          <w:sz w:val="28"/>
          <w:szCs w:val="28"/>
        </w:rPr>
        <w:t xml:space="preserve"> </w:t>
      </w:r>
      <w:r w:rsidR="00225814" w:rsidRPr="00E91DDC">
        <w:rPr>
          <w:sz w:val="28"/>
          <w:szCs w:val="28"/>
        </w:rPr>
        <w:t>наказом</w:t>
      </w:r>
      <w:r w:rsidR="005D55BD">
        <w:rPr>
          <w:sz w:val="28"/>
          <w:szCs w:val="28"/>
        </w:rPr>
        <w:t xml:space="preserve"> </w:t>
      </w:r>
      <w:r w:rsidR="00225814" w:rsidRPr="00E91DDC">
        <w:rPr>
          <w:sz w:val="28"/>
          <w:szCs w:val="28"/>
        </w:rPr>
        <w:t>Міністерств</w:t>
      </w:r>
      <w:r w:rsidR="007D2D4B">
        <w:rPr>
          <w:sz w:val="28"/>
          <w:szCs w:val="28"/>
        </w:rPr>
        <w:t>а освіти і науки</w:t>
      </w:r>
      <w:r w:rsidR="00EA261F">
        <w:rPr>
          <w:sz w:val="28"/>
          <w:szCs w:val="28"/>
        </w:rPr>
        <w:t xml:space="preserve"> України від 09.09.2014</w:t>
      </w:r>
      <w:r w:rsidR="0090756B">
        <w:rPr>
          <w:sz w:val="28"/>
          <w:szCs w:val="28"/>
        </w:rPr>
        <w:t xml:space="preserve"> </w:t>
      </w:r>
      <w:r w:rsidR="00C97D61">
        <w:rPr>
          <w:sz w:val="28"/>
          <w:szCs w:val="28"/>
        </w:rPr>
        <w:t xml:space="preserve">     </w:t>
      </w:r>
      <w:r w:rsidR="005D55BD">
        <w:rPr>
          <w:sz w:val="28"/>
          <w:szCs w:val="28"/>
        </w:rPr>
        <w:t xml:space="preserve">№ 1008, </w:t>
      </w:r>
      <w:r w:rsidR="007D2D4B">
        <w:rPr>
          <w:sz w:val="28"/>
          <w:szCs w:val="28"/>
        </w:rPr>
        <w:t>зареєстров</w:t>
      </w:r>
      <w:r w:rsidR="00DC2F4D">
        <w:rPr>
          <w:sz w:val="28"/>
          <w:szCs w:val="28"/>
        </w:rPr>
        <w:t>аним</w:t>
      </w:r>
      <w:r w:rsidR="005D55BD">
        <w:rPr>
          <w:sz w:val="28"/>
          <w:szCs w:val="28"/>
        </w:rPr>
        <w:t xml:space="preserve"> </w:t>
      </w:r>
      <w:r w:rsidR="00225814" w:rsidRPr="00E91DDC">
        <w:rPr>
          <w:sz w:val="28"/>
          <w:szCs w:val="28"/>
        </w:rPr>
        <w:t>в</w:t>
      </w:r>
      <w:r w:rsidR="005D55BD">
        <w:rPr>
          <w:sz w:val="28"/>
          <w:szCs w:val="28"/>
        </w:rPr>
        <w:t xml:space="preserve"> </w:t>
      </w:r>
      <w:r w:rsidR="00225814" w:rsidRPr="00E91DDC">
        <w:rPr>
          <w:sz w:val="28"/>
          <w:szCs w:val="28"/>
        </w:rPr>
        <w:t>Міністерстві</w:t>
      </w:r>
      <w:r w:rsidR="005D55BD">
        <w:rPr>
          <w:sz w:val="28"/>
          <w:szCs w:val="28"/>
        </w:rPr>
        <w:t xml:space="preserve"> </w:t>
      </w:r>
      <w:r w:rsidR="00225814" w:rsidRPr="00E91DDC">
        <w:rPr>
          <w:sz w:val="28"/>
          <w:szCs w:val="28"/>
        </w:rPr>
        <w:t>юстиції</w:t>
      </w:r>
      <w:r w:rsidR="005D55BD">
        <w:rPr>
          <w:sz w:val="28"/>
          <w:szCs w:val="28"/>
        </w:rPr>
        <w:t xml:space="preserve"> </w:t>
      </w:r>
      <w:r w:rsidR="00225814" w:rsidRPr="00E91DDC">
        <w:rPr>
          <w:sz w:val="28"/>
          <w:szCs w:val="28"/>
        </w:rPr>
        <w:t>України</w:t>
      </w:r>
      <w:r w:rsidR="005D55BD">
        <w:rPr>
          <w:sz w:val="28"/>
          <w:szCs w:val="28"/>
        </w:rPr>
        <w:t xml:space="preserve"> </w:t>
      </w:r>
      <w:r w:rsidR="00225814" w:rsidRPr="00E91DDC">
        <w:rPr>
          <w:sz w:val="28"/>
          <w:szCs w:val="28"/>
        </w:rPr>
        <w:t>25</w:t>
      </w:r>
      <w:r w:rsidR="007D2D4B">
        <w:rPr>
          <w:spacing w:val="1"/>
          <w:sz w:val="28"/>
          <w:szCs w:val="28"/>
        </w:rPr>
        <w:t>.09.</w:t>
      </w:r>
      <w:r w:rsidR="00225814" w:rsidRPr="00E91DDC">
        <w:rPr>
          <w:sz w:val="28"/>
          <w:szCs w:val="28"/>
        </w:rPr>
        <w:t>2014</w:t>
      </w:r>
      <w:r w:rsidR="0088007B">
        <w:rPr>
          <w:sz w:val="28"/>
          <w:szCs w:val="28"/>
        </w:rPr>
        <w:t xml:space="preserve"> </w:t>
      </w:r>
      <w:r w:rsidR="00225814" w:rsidRPr="00E91DDC">
        <w:rPr>
          <w:sz w:val="28"/>
          <w:szCs w:val="28"/>
        </w:rPr>
        <w:t>за</w:t>
      </w:r>
      <w:r w:rsidR="00EA261F">
        <w:rPr>
          <w:sz w:val="28"/>
          <w:szCs w:val="28"/>
        </w:rPr>
        <w:t xml:space="preserve"> </w:t>
      </w:r>
      <w:r w:rsidR="00C97D61">
        <w:rPr>
          <w:sz w:val="28"/>
          <w:szCs w:val="28"/>
        </w:rPr>
        <w:t xml:space="preserve">            </w:t>
      </w:r>
      <w:r w:rsidR="00225814" w:rsidRPr="00E91DDC">
        <w:rPr>
          <w:sz w:val="28"/>
          <w:szCs w:val="28"/>
        </w:rPr>
        <w:t>№</w:t>
      </w:r>
      <w:r w:rsidR="0088007B">
        <w:rPr>
          <w:sz w:val="28"/>
          <w:szCs w:val="28"/>
        </w:rPr>
        <w:t xml:space="preserve"> </w:t>
      </w:r>
      <w:r w:rsidR="00225814" w:rsidRPr="00E91DDC">
        <w:rPr>
          <w:sz w:val="28"/>
          <w:szCs w:val="28"/>
        </w:rPr>
        <w:t>1166/25943</w:t>
      </w:r>
      <w:r w:rsidR="00FD6140">
        <w:rPr>
          <w:sz w:val="28"/>
          <w:szCs w:val="28"/>
        </w:rPr>
        <w:t xml:space="preserve"> (далі – Положення)</w:t>
      </w:r>
      <w:r w:rsidR="00DC2F4D">
        <w:rPr>
          <w:sz w:val="28"/>
          <w:szCs w:val="28"/>
        </w:rPr>
        <w:t>,</w:t>
      </w:r>
      <w:r w:rsidR="005D55BD">
        <w:rPr>
          <w:sz w:val="28"/>
          <w:szCs w:val="28"/>
        </w:rPr>
        <w:t xml:space="preserve"> </w:t>
      </w:r>
      <w:r w:rsidR="00225814" w:rsidRPr="00E91DDC">
        <w:rPr>
          <w:sz w:val="28"/>
          <w:szCs w:val="28"/>
        </w:rPr>
        <w:t>та</w:t>
      </w:r>
      <w:r w:rsidR="005D55BD">
        <w:rPr>
          <w:sz w:val="28"/>
          <w:szCs w:val="28"/>
        </w:rPr>
        <w:t xml:space="preserve"> </w:t>
      </w:r>
      <w:r w:rsidR="00225814" w:rsidRPr="00E91DDC">
        <w:rPr>
          <w:sz w:val="28"/>
          <w:szCs w:val="28"/>
        </w:rPr>
        <w:t>наказу</w:t>
      </w:r>
      <w:r w:rsidR="005D55BD">
        <w:rPr>
          <w:sz w:val="28"/>
          <w:szCs w:val="28"/>
        </w:rPr>
        <w:t xml:space="preserve"> </w:t>
      </w:r>
      <w:r w:rsidR="00225814" w:rsidRPr="00E91DDC">
        <w:rPr>
          <w:sz w:val="28"/>
          <w:szCs w:val="28"/>
        </w:rPr>
        <w:t>Мі</w:t>
      </w:r>
      <w:r w:rsidR="00345BB4">
        <w:rPr>
          <w:sz w:val="28"/>
          <w:szCs w:val="28"/>
        </w:rPr>
        <w:t>ністерства освіт</w:t>
      </w:r>
      <w:r w:rsidR="00EA261F">
        <w:rPr>
          <w:sz w:val="28"/>
          <w:szCs w:val="28"/>
        </w:rPr>
        <w:t xml:space="preserve">и і науки </w:t>
      </w:r>
      <w:r w:rsidR="00345BB4">
        <w:rPr>
          <w:sz w:val="28"/>
          <w:szCs w:val="28"/>
        </w:rPr>
        <w:t>від</w:t>
      </w:r>
      <w:r w:rsidR="00C26BCA">
        <w:rPr>
          <w:sz w:val="28"/>
          <w:szCs w:val="28"/>
        </w:rPr>
        <w:t xml:space="preserve"> 07.02.2023 № 119</w:t>
      </w:r>
      <w:r w:rsidR="00225814" w:rsidRPr="00E91DDC">
        <w:rPr>
          <w:sz w:val="28"/>
          <w:szCs w:val="28"/>
        </w:rPr>
        <w:t xml:space="preserve"> «Про проведення Всеукраїнського</w:t>
      </w:r>
      <w:r w:rsidR="005D55BD">
        <w:rPr>
          <w:sz w:val="28"/>
          <w:szCs w:val="28"/>
        </w:rPr>
        <w:t xml:space="preserve"> </w:t>
      </w:r>
      <w:r w:rsidR="00225814" w:rsidRPr="00E91DDC">
        <w:rPr>
          <w:sz w:val="28"/>
          <w:szCs w:val="28"/>
        </w:rPr>
        <w:t>конкурсу</w:t>
      </w:r>
      <w:r w:rsidR="005D55BD">
        <w:rPr>
          <w:sz w:val="28"/>
          <w:szCs w:val="28"/>
        </w:rPr>
        <w:t xml:space="preserve"> </w:t>
      </w:r>
      <w:r w:rsidR="00225814" w:rsidRPr="00E91DDC">
        <w:rPr>
          <w:sz w:val="28"/>
          <w:szCs w:val="28"/>
        </w:rPr>
        <w:t>рукописів</w:t>
      </w:r>
      <w:r w:rsidR="005D55BD">
        <w:rPr>
          <w:sz w:val="28"/>
          <w:szCs w:val="28"/>
        </w:rPr>
        <w:t xml:space="preserve"> </w:t>
      </w:r>
      <w:r w:rsidR="00225814" w:rsidRPr="00E91DDC">
        <w:rPr>
          <w:sz w:val="28"/>
          <w:szCs w:val="28"/>
        </w:rPr>
        <w:t>навчальної</w:t>
      </w:r>
      <w:r w:rsidR="005D55BD">
        <w:rPr>
          <w:sz w:val="28"/>
          <w:szCs w:val="28"/>
        </w:rPr>
        <w:t xml:space="preserve"> </w:t>
      </w:r>
      <w:r w:rsidR="00225814" w:rsidRPr="00E91DDC">
        <w:rPr>
          <w:sz w:val="28"/>
          <w:szCs w:val="28"/>
        </w:rPr>
        <w:t>літератури</w:t>
      </w:r>
      <w:r w:rsidR="005D55BD">
        <w:rPr>
          <w:sz w:val="28"/>
          <w:szCs w:val="28"/>
        </w:rPr>
        <w:t xml:space="preserve"> </w:t>
      </w:r>
      <w:r w:rsidR="00225814" w:rsidRPr="00E91DDC">
        <w:rPr>
          <w:sz w:val="28"/>
          <w:szCs w:val="28"/>
        </w:rPr>
        <w:t>для</w:t>
      </w:r>
      <w:r w:rsidR="005D55BD">
        <w:rPr>
          <w:sz w:val="28"/>
          <w:szCs w:val="28"/>
        </w:rPr>
        <w:t xml:space="preserve"> </w:t>
      </w:r>
      <w:r w:rsidR="00225814" w:rsidRPr="00E91DDC">
        <w:rPr>
          <w:sz w:val="28"/>
          <w:szCs w:val="28"/>
        </w:rPr>
        <w:t>позашкільних</w:t>
      </w:r>
      <w:r w:rsidR="005D55BD">
        <w:rPr>
          <w:sz w:val="28"/>
          <w:szCs w:val="28"/>
        </w:rPr>
        <w:t xml:space="preserve"> </w:t>
      </w:r>
      <w:r w:rsidR="00225814" w:rsidRPr="00E91DDC">
        <w:rPr>
          <w:sz w:val="28"/>
          <w:szCs w:val="28"/>
        </w:rPr>
        <w:t>навчальних</w:t>
      </w:r>
      <w:r w:rsidR="005D55BD">
        <w:rPr>
          <w:sz w:val="28"/>
          <w:szCs w:val="28"/>
        </w:rPr>
        <w:t xml:space="preserve"> </w:t>
      </w:r>
      <w:r w:rsidR="00225814" w:rsidRPr="00E91DDC">
        <w:rPr>
          <w:sz w:val="28"/>
          <w:szCs w:val="28"/>
        </w:rPr>
        <w:t>закладів</w:t>
      </w:r>
      <w:r w:rsidR="005D55BD">
        <w:rPr>
          <w:sz w:val="28"/>
          <w:szCs w:val="28"/>
        </w:rPr>
        <w:t xml:space="preserve"> </w:t>
      </w:r>
      <w:r w:rsidR="00225814" w:rsidRPr="00E91DDC">
        <w:rPr>
          <w:sz w:val="28"/>
          <w:szCs w:val="28"/>
        </w:rPr>
        <w:t>системи</w:t>
      </w:r>
      <w:r w:rsidR="005D55BD">
        <w:rPr>
          <w:sz w:val="28"/>
          <w:szCs w:val="28"/>
        </w:rPr>
        <w:t xml:space="preserve"> </w:t>
      </w:r>
      <w:r w:rsidR="00225814" w:rsidRPr="00E91DDC">
        <w:rPr>
          <w:sz w:val="28"/>
          <w:szCs w:val="28"/>
        </w:rPr>
        <w:t>освіти</w:t>
      </w:r>
      <w:r w:rsidR="005D55BD">
        <w:rPr>
          <w:sz w:val="28"/>
          <w:szCs w:val="28"/>
        </w:rPr>
        <w:t xml:space="preserve"> </w:t>
      </w:r>
      <w:r w:rsidR="00225814" w:rsidRPr="00E91DDC">
        <w:rPr>
          <w:sz w:val="28"/>
          <w:szCs w:val="28"/>
        </w:rPr>
        <w:t>у</w:t>
      </w:r>
      <w:r w:rsidR="005D55BD">
        <w:rPr>
          <w:sz w:val="28"/>
          <w:szCs w:val="28"/>
        </w:rPr>
        <w:t xml:space="preserve"> </w:t>
      </w:r>
      <w:r w:rsidR="005E1B62">
        <w:rPr>
          <w:sz w:val="28"/>
          <w:szCs w:val="28"/>
        </w:rPr>
        <w:t>2023</w:t>
      </w:r>
      <w:r w:rsidR="00225814" w:rsidRPr="00E91DDC">
        <w:rPr>
          <w:sz w:val="28"/>
          <w:szCs w:val="28"/>
        </w:rPr>
        <w:t>році»</w:t>
      </w:r>
      <w:r>
        <w:rPr>
          <w:sz w:val="28"/>
          <w:szCs w:val="28"/>
        </w:rPr>
        <w:t xml:space="preserve">, наказу департаменту освіти і науки Львівської </w:t>
      </w:r>
      <w:r w:rsidR="00192F79">
        <w:rPr>
          <w:sz w:val="28"/>
          <w:szCs w:val="28"/>
        </w:rPr>
        <w:t xml:space="preserve">обласної </w:t>
      </w:r>
      <w:r w:rsidR="00192F79" w:rsidRPr="00956AC8">
        <w:rPr>
          <w:sz w:val="28"/>
          <w:szCs w:val="28"/>
        </w:rPr>
        <w:t>державної</w:t>
      </w:r>
      <w:r w:rsidR="00192F79">
        <w:rPr>
          <w:sz w:val="28"/>
          <w:szCs w:val="28"/>
        </w:rPr>
        <w:t xml:space="preserve"> адміністрації від 28.03.2023 № 02-01/01/73 «Про </w:t>
      </w:r>
      <w:r w:rsidR="00192F79" w:rsidRPr="00E91DDC">
        <w:rPr>
          <w:sz w:val="28"/>
          <w:szCs w:val="28"/>
        </w:rPr>
        <w:t xml:space="preserve">проведення </w:t>
      </w:r>
      <w:r w:rsidR="00192F79" w:rsidRPr="00192F79">
        <w:rPr>
          <w:sz w:val="28"/>
          <w:szCs w:val="28"/>
        </w:rPr>
        <w:t>I етапу</w:t>
      </w:r>
      <w:r w:rsidR="00192F79" w:rsidRPr="00E91DDC">
        <w:rPr>
          <w:sz w:val="28"/>
          <w:szCs w:val="28"/>
        </w:rPr>
        <w:t xml:space="preserve"> Всеукраїнського</w:t>
      </w:r>
      <w:r w:rsidR="00192F79">
        <w:rPr>
          <w:sz w:val="28"/>
          <w:szCs w:val="28"/>
        </w:rPr>
        <w:t xml:space="preserve"> </w:t>
      </w:r>
      <w:r w:rsidR="00192F79" w:rsidRPr="00E91DDC">
        <w:rPr>
          <w:sz w:val="28"/>
          <w:szCs w:val="28"/>
        </w:rPr>
        <w:t>конкурсу</w:t>
      </w:r>
      <w:r w:rsidR="00192F79">
        <w:rPr>
          <w:sz w:val="28"/>
          <w:szCs w:val="28"/>
        </w:rPr>
        <w:t xml:space="preserve"> </w:t>
      </w:r>
      <w:r w:rsidR="00192F79" w:rsidRPr="00E91DDC">
        <w:rPr>
          <w:sz w:val="28"/>
          <w:szCs w:val="28"/>
        </w:rPr>
        <w:t>рукописів</w:t>
      </w:r>
      <w:r w:rsidR="00192F79">
        <w:rPr>
          <w:sz w:val="28"/>
          <w:szCs w:val="28"/>
        </w:rPr>
        <w:t xml:space="preserve"> </w:t>
      </w:r>
      <w:r w:rsidR="00192F79" w:rsidRPr="00E91DDC">
        <w:rPr>
          <w:sz w:val="28"/>
          <w:szCs w:val="28"/>
        </w:rPr>
        <w:t>навчальної</w:t>
      </w:r>
      <w:r w:rsidR="00192F79">
        <w:rPr>
          <w:sz w:val="28"/>
          <w:szCs w:val="28"/>
        </w:rPr>
        <w:t xml:space="preserve"> </w:t>
      </w:r>
      <w:r w:rsidR="00192F79" w:rsidRPr="00E91DDC">
        <w:rPr>
          <w:sz w:val="28"/>
          <w:szCs w:val="28"/>
        </w:rPr>
        <w:t>літератури</w:t>
      </w:r>
      <w:r w:rsidR="00192F79">
        <w:rPr>
          <w:sz w:val="28"/>
          <w:szCs w:val="28"/>
        </w:rPr>
        <w:t xml:space="preserve"> </w:t>
      </w:r>
      <w:r w:rsidR="00192F79" w:rsidRPr="00E91DDC">
        <w:rPr>
          <w:sz w:val="28"/>
          <w:szCs w:val="28"/>
        </w:rPr>
        <w:t>для</w:t>
      </w:r>
      <w:r w:rsidR="00192F79">
        <w:rPr>
          <w:sz w:val="28"/>
          <w:szCs w:val="28"/>
        </w:rPr>
        <w:t xml:space="preserve"> </w:t>
      </w:r>
      <w:r w:rsidR="00192F79" w:rsidRPr="00E91DDC">
        <w:rPr>
          <w:sz w:val="28"/>
          <w:szCs w:val="28"/>
        </w:rPr>
        <w:t>позашкільних</w:t>
      </w:r>
      <w:r w:rsidR="00192F79">
        <w:rPr>
          <w:sz w:val="28"/>
          <w:szCs w:val="28"/>
        </w:rPr>
        <w:t xml:space="preserve"> </w:t>
      </w:r>
      <w:r w:rsidR="00192F79" w:rsidRPr="00E91DDC">
        <w:rPr>
          <w:sz w:val="28"/>
          <w:szCs w:val="28"/>
        </w:rPr>
        <w:t>навчальних</w:t>
      </w:r>
      <w:r w:rsidR="00192F79">
        <w:rPr>
          <w:sz w:val="28"/>
          <w:szCs w:val="28"/>
        </w:rPr>
        <w:t xml:space="preserve"> </w:t>
      </w:r>
      <w:r w:rsidR="00192F79" w:rsidRPr="00E91DDC">
        <w:rPr>
          <w:sz w:val="28"/>
          <w:szCs w:val="28"/>
        </w:rPr>
        <w:t>закладів</w:t>
      </w:r>
      <w:r w:rsidR="00192F79">
        <w:rPr>
          <w:sz w:val="28"/>
          <w:szCs w:val="28"/>
        </w:rPr>
        <w:t xml:space="preserve"> </w:t>
      </w:r>
      <w:r w:rsidR="00192F79" w:rsidRPr="00E91DDC">
        <w:rPr>
          <w:sz w:val="28"/>
          <w:szCs w:val="28"/>
        </w:rPr>
        <w:t>системи</w:t>
      </w:r>
      <w:r w:rsidR="00192F79">
        <w:rPr>
          <w:sz w:val="28"/>
          <w:szCs w:val="28"/>
        </w:rPr>
        <w:t xml:space="preserve"> </w:t>
      </w:r>
      <w:r w:rsidR="00192F79" w:rsidRPr="00E91DDC">
        <w:rPr>
          <w:sz w:val="28"/>
          <w:szCs w:val="28"/>
        </w:rPr>
        <w:t>освіти</w:t>
      </w:r>
      <w:r w:rsidR="00192F79">
        <w:rPr>
          <w:sz w:val="28"/>
          <w:szCs w:val="28"/>
        </w:rPr>
        <w:t xml:space="preserve"> </w:t>
      </w:r>
      <w:r w:rsidR="00192F79" w:rsidRPr="00E91DDC">
        <w:rPr>
          <w:sz w:val="28"/>
          <w:szCs w:val="28"/>
        </w:rPr>
        <w:t>у</w:t>
      </w:r>
      <w:r w:rsidR="00192F79">
        <w:rPr>
          <w:sz w:val="28"/>
          <w:szCs w:val="28"/>
        </w:rPr>
        <w:t xml:space="preserve"> 2023</w:t>
      </w:r>
      <w:r w:rsidR="00192F79" w:rsidRPr="00E91DDC">
        <w:rPr>
          <w:sz w:val="28"/>
          <w:szCs w:val="28"/>
        </w:rPr>
        <w:t>році</w:t>
      </w:r>
      <w:r w:rsidR="00192F79">
        <w:rPr>
          <w:sz w:val="28"/>
          <w:szCs w:val="28"/>
        </w:rPr>
        <w:t>»</w:t>
      </w:r>
      <w:r w:rsidR="00225814" w:rsidRPr="00E91DDC">
        <w:rPr>
          <w:sz w:val="28"/>
          <w:szCs w:val="28"/>
        </w:rPr>
        <w:t>.</w:t>
      </w:r>
    </w:p>
    <w:p w:rsidR="00BE4671" w:rsidRPr="00E91DDC" w:rsidRDefault="00225814" w:rsidP="002535AC">
      <w:pPr>
        <w:pStyle w:val="a3"/>
        <w:spacing w:line="276" w:lineRule="auto"/>
        <w:ind w:left="0" w:firstLine="851"/>
        <w:jc w:val="both"/>
        <w:rPr>
          <w:sz w:val="28"/>
          <w:szCs w:val="28"/>
        </w:rPr>
      </w:pPr>
      <w:r w:rsidRPr="00E91DDC">
        <w:rPr>
          <w:sz w:val="28"/>
          <w:szCs w:val="28"/>
        </w:rPr>
        <w:t>На</w:t>
      </w:r>
      <w:r w:rsidR="005D55BD">
        <w:rPr>
          <w:sz w:val="28"/>
          <w:szCs w:val="28"/>
        </w:rPr>
        <w:t xml:space="preserve"> К</w:t>
      </w:r>
      <w:r w:rsidRPr="00E91DDC">
        <w:rPr>
          <w:sz w:val="28"/>
          <w:szCs w:val="28"/>
        </w:rPr>
        <w:t>онкурс</w:t>
      </w:r>
      <w:r w:rsidR="005D55BD">
        <w:rPr>
          <w:sz w:val="28"/>
          <w:szCs w:val="28"/>
        </w:rPr>
        <w:t xml:space="preserve"> </w:t>
      </w:r>
      <w:r w:rsidR="00A464D5">
        <w:rPr>
          <w:sz w:val="28"/>
          <w:szCs w:val="28"/>
        </w:rPr>
        <w:t>у 2023</w:t>
      </w:r>
      <w:r w:rsidR="00AB3FBB">
        <w:rPr>
          <w:sz w:val="28"/>
          <w:szCs w:val="28"/>
        </w:rPr>
        <w:t xml:space="preserve"> році</w:t>
      </w:r>
      <w:r w:rsidR="005D55BD">
        <w:rPr>
          <w:sz w:val="28"/>
          <w:szCs w:val="28"/>
        </w:rPr>
        <w:t xml:space="preserve"> </w:t>
      </w:r>
      <w:r w:rsidR="00076C9D">
        <w:rPr>
          <w:sz w:val="28"/>
          <w:szCs w:val="28"/>
        </w:rPr>
        <w:t xml:space="preserve">будуть </w:t>
      </w:r>
      <w:r w:rsidR="00AB3FBB">
        <w:rPr>
          <w:sz w:val="28"/>
          <w:szCs w:val="28"/>
        </w:rPr>
        <w:t>прий</w:t>
      </w:r>
      <w:r w:rsidR="00076C9D">
        <w:rPr>
          <w:sz w:val="28"/>
          <w:szCs w:val="28"/>
        </w:rPr>
        <w:t>няті</w:t>
      </w:r>
      <w:r w:rsidR="00AB3FBB">
        <w:rPr>
          <w:sz w:val="28"/>
          <w:szCs w:val="28"/>
        </w:rPr>
        <w:t xml:space="preserve"> </w:t>
      </w:r>
      <w:r w:rsidRPr="00E91DDC">
        <w:rPr>
          <w:sz w:val="28"/>
          <w:szCs w:val="28"/>
        </w:rPr>
        <w:t>рукописи</w:t>
      </w:r>
      <w:r w:rsidR="00076C9D">
        <w:rPr>
          <w:sz w:val="28"/>
          <w:szCs w:val="28"/>
        </w:rPr>
        <w:t xml:space="preserve"> </w:t>
      </w:r>
      <w:r w:rsidR="007C6E64">
        <w:rPr>
          <w:sz w:val="28"/>
          <w:szCs w:val="28"/>
        </w:rPr>
        <w:t xml:space="preserve">у </w:t>
      </w:r>
      <w:r w:rsidR="00514689">
        <w:rPr>
          <w:sz w:val="28"/>
          <w:szCs w:val="28"/>
        </w:rPr>
        <w:t xml:space="preserve">таких </w:t>
      </w:r>
      <w:r w:rsidR="000A407B">
        <w:rPr>
          <w:sz w:val="28"/>
          <w:szCs w:val="28"/>
        </w:rPr>
        <w:t>категоріях</w:t>
      </w:r>
      <w:r w:rsidR="00514689">
        <w:rPr>
          <w:sz w:val="28"/>
          <w:szCs w:val="28"/>
        </w:rPr>
        <w:t>:</w:t>
      </w:r>
    </w:p>
    <w:p w:rsidR="000A407B" w:rsidRDefault="00514689" w:rsidP="00786615">
      <w:pPr>
        <w:pStyle w:val="a3"/>
        <w:spacing w:before="1" w:line="276" w:lineRule="auto"/>
        <w:ind w:left="0" w:firstLine="851"/>
        <w:jc w:val="both"/>
        <w:rPr>
          <w:sz w:val="28"/>
          <w:szCs w:val="28"/>
        </w:rPr>
      </w:pPr>
      <w:r>
        <w:rPr>
          <w:sz w:val="28"/>
          <w:szCs w:val="28"/>
        </w:rPr>
        <w:t>«</w:t>
      </w:r>
      <w:r w:rsidRPr="00192F79">
        <w:rPr>
          <w:b/>
          <w:sz w:val="28"/>
          <w:szCs w:val="28"/>
        </w:rPr>
        <w:t>Н</w:t>
      </w:r>
      <w:r w:rsidR="00225814" w:rsidRPr="00192F79">
        <w:rPr>
          <w:b/>
          <w:sz w:val="28"/>
          <w:szCs w:val="28"/>
        </w:rPr>
        <w:t>авчальні</w:t>
      </w:r>
      <w:r w:rsidR="005D55BD" w:rsidRPr="00192F79">
        <w:rPr>
          <w:b/>
          <w:sz w:val="28"/>
          <w:szCs w:val="28"/>
        </w:rPr>
        <w:t xml:space="preserve"> </w:t>
      </w:r>
      <w:r w:rsidR="00225814" w:rsidRPr="00192F79">
        <w:rPr>
          <w:b/>
          <w:sz w:val="28"/>
          <w:szCs w:val="28"/>
        </w:rPr>
        <w:t>програми</w:t>
      </w:r>
      <w:r w:rsidR="005D55BD" w:rsidRPr="00192F79">
        <w:rPr>
          <w:b/>
          <w:sz w:val="28"/>
          <w:szCs w:val="28"/>
        </w:rPr>
        <w:t xml:space="preserve"> </w:t>
      </w:r>
      <w:r w:rsidR="00225814" w:rsidRPr="00192F79">
        <w:rPr>
          <w:b/>
          <w:sz w:val="28"/>
          <w:szCs w:val="28"/>
        </w:rPr>
        <w:t>за</w:t>
      </w:r>
      <w:r w:rsidR="005D55BD" w:rsidRPr="00192F79">
        <w:rPr>
          <w:b/>
          <w:sz w:val="28"/>
          <w:szCs w:val="28"/>
        </w:rPr>
        <w:t xml:space="preserve"> </w:t>
      </w:r>
      <w:r w:rsidR="00225814" w:rsidRPr="00192F79">
        <w:rPr>
          <w:b/>
          <w:sz w:val="28"/>
          <w:szCs w:val="28"/>
        </w:rPr>
        <w:t>напрямами</w:t>
      </w:r>
      <w:r w:rsidR="005D55BD" w:rsidRPr="00192F79">
        <w:rPr>
          <w:b/>
          <w:sz w:val="28"/>
          <w:szCs w:val="28"/>
        </w:rPr>
        <w:t xml:space="preserve"> </w:t>
      </w:r>
      <w:r w:rsidR="00225814" w:rsidRPr="00192F79">
        <w:rPr>
          <w:b/>
          <w:sz w:val="28"/>
          <w:szCs w:val="28"/>
        </w:rPr>
        <w:t>позашкільної</w:t>
      </w:r>
      <w:r w:rsidR="005D55BD" w:rsidRPr="00192F79">
        <w:rPr>
          <w:b/>
          <w:sz w:val="28"/>
          <w:szCs w:val="28"/>
        </w:rPr>
        <w:t xml:space="preserve"> </w:t>
      </w:r>
      <w:r w:rsidR="000A407B" w:rsidRPr="00192F79">
        <w:rPr>
          <w:b/>
          <w:sz w:val="28"/>
          <w:szCs w:val="28"/>
        </w:rPr>
        <w:t>освіти</w:t>
      </w:r>
      <w:r>
        <w:rPr>
          <w:sz w:val="28"/>
          <w:szCs w:val="28"/>
        </w:rPr>
        <w:t>»</w:t>
      </w:r>
      <w:r w:rsidR="005D55BD">
        <w:rPr>
          <w:sz w:val="28"/>
          <w:szCs w:val="28"/>
        </w:rPr>
        <w:t xml:space="preserve"> </w:t>
      </w:r>
      <w:r w:rsidR="00225814" w:rsidRPr="00E91DDC">
        <w:rPr>
          <w:sz w:val="28"/>
          <w:szCs w:val="28"/>
        </w:rPr>
        <w:t>(далі</w:t>
      </w:r>
      <w:r w:rsidR="005D55BD">
        <w:rPr>
          <w:sz w:val="28"/>
          <w:szCs w:val="28"/>
        </w:rPr>
        <w:t xml:space="preserve"> </w:t>
      </w:r>
      <w:r w:rsidR="000A407B">
        <w:rPr>
          <w:sz w:val="28"/>
          <w:szCs w:val="28"/>
        </w:rPr>
        <w:t>–</w:t>
      </w:r>
      <w:r w:rsidR="005D55BD">
        <w:rPr>
          <w:sz w:val="28"/>
          <w:szCs w:val="28"/>
        </w:rPr>
        <w:t xml:space="preserve"> </w:t>
      </w:r>
      <w:r w:rsidR="00225814" w:rsidRPr="00E91DDC">
        <w:rPr>
          <w:sz w:val="28"/>
          <w:szCs w:val="28"/>
        </w:rPr>
        <w:t>Навчальні</w:t>
      </w:r>
      <w:r w:rsidR="005D55BD">
        <w:rPr>
          <w:sz w:val="28"/>
          <w:szCs w:val="28"/>
        </w:rPr>
        <w:t xml:space="preserve"> </w:t>
      </w:r>
      <w:r w:rsidR="004927E8">
        <w:rPr>
          <w:sz w:val="28"/>
          <w:szCs w:val="28"/>
        </w:rPr>
        <w:t>програми),</w:t>
      </w:r>
      <w:r w:rsidR="007C6E64">
        <w:rPr>
          <w:sz w:val="28"/>
          <w:szCs w:val="28"/>
        </w:rPr>
        <w:t xml:space="preserve"> </w:t>
      </w:r>
    </w:p>
    <w:p w:rsidR="0088007B" w:rsidRDefault="00514689" w:rsidP="00786615">
      <w:pPr>
        <w:pStyle w:val="a3"/>
        <w:spacing w:before="1" w:line="276" w:lineRule="auto"/>
        <w:ind w:left="0" w:firstLine="851"/>
        <w:jc w:val="both"/>
        <w:rPr>
          <w:sz w:val="28"/>
          <w:szCs w:val="28"/>
        </w:rPr>
      </w:pPr>
      <w:r>
        <w:rPr>
          <w:sz w:val="28"/>
          <w:szCs w:val="28"/>
        </w:rPr>
        <w:t>«</w:t>
      </w:r>
      <w:r w:rsidRPr="00192F79">
        <w:rPr>
          <w:b/>
          <w:sz w:val="28"/>
          <w:szCs w:val="28"/>
        </w:rPr>
        <w:t>Н</w:t>
      </w:r>
      <w:r w:rsidR="00225814" w:rsidRPr="00192F79">
        <w:rPr>
          <w:b/>
          <w:sz w:val="28"/>
          <w:szCs w:val="28"/>
        </w:rPr>
        <w:t>авчальна</w:t>
      </w:r>
      <w:r w:rsidR="005D55BD" w:rsidRPr="00192F79">
        <w:rPr>
          <w:b/>
          <w:sz w:val="28"/>
          <w:szCs w:val="28"/>
        </w:rPr>
        <w:t xml:space="preserve"> </w:t>
      </w:r>
      <w:r w:rsidR="00225814" w:rsidRPr="00192F79">
        <w:rPr>
          <w:b/>
          <w:sz w:val="28"/>
          <w:szCs w:val="28"/>
        </w:rPr>
        <w:t>література з</w:t>
      </w:r>
      <w:r w:rsidR="005D55BD" w:rsidRPr="00192F79">
        <w:rPr>
          <w:b/>
          <w:sz w:val="28"/>
          <w:szCs w:val="28"/>
        </w:rPr>
        <w:t xml:space="preserve"> </w:t>
      </w:r>
      <w:r w:rsidR="000A407B" w:rsidRPr="00192F79">
        <w:rPr>
          <w:b/>
          <w:sz w:val="28"/>
          <w:szCs w:val="28"/>
        </w:rPr>
        <w:t>позашкільної освіти</w:t>
      </w:r>
      <w:r>
        <w:rPr>
          <w:sz w:val="28"/>
          <w:szCs w:val="28"/>
        </w:rPr>
        <w:t>»</w:t>
      </w:r>
      <w:r w:rsidR="005D55BD">
        <w:rPr>
          <w:sz w:val="28"/>
          <w:szCs w:val="28"/>
        </w:rPr>
        <w:t xml:space="preserve"> </w:t>
      </w:r>
      <w:r w:rsidR="00225814" w:rsidRPr="00E91DDC">
        <w:rPr>
          <w:sz w:val="28"/>
          <w:szCs w:val="28"/>
        </w:rPr>
        <w:t>(далі</w:t>
      </w:r>
      <w:r w:rsidR="005D55BD">
        <w:rPr>
          <w:sz w:val="28"/>
          <w:szCs w:val="28"/>
        </w:rPr>
        <w:t xml:space="preserve"> </w:t>
      </w:r>
      <w:r w:rsidR="000A407B">
        <w:rPr>
          <w:sz w:val="28"/>
          <w:szCs w:val="28"/>
        </w:rPr>
        <w:t>–</w:t>
      </w:r>
      <w:r w:rsidR="005D55BD">
        <w:rPr>
          <w:sz w:val="28"/>
          <w:szCs w:val="28"/>
        </w:rPr>
        <w:t xml:space="preserve"> </w:t>
      </w:r>
      <w:r w:rsidR="00225814" w:rsidRPr="00E91DDC">
        <w:rPr>
          <w:sz w:val="28"/>
          <w:szCs w:val="28"/>
        </w:rPr>
        <w:t>Навчальна</w:t>
      </w:r>
      <w:r w:rsidR="005D55BD">
        <w:rPr>
          <w:sz w:val="28"/>
          <w:szCs w:val="28"/>
        </w:rPr>
        <w:t xml:space="preserve"> </w:t>
      </w:r>
      <w:r w:rsidR="004927E8">
        <w:rPr>
          <w:sz w:val="28"/>
          <w:szCs w:val="28"/>
        </w:rPr>
        <w:t>література)</w:t>
      </w:r>
    </w:p>
    <w:p w:rsidR="00BE4671" w:rsidRDefault="00514689" w:rsidP="00786615">
      <w:pPr>
        <w:pStyle w:val="a3"/>
        <w:spacing w:after="120" w:line="276" w:lineRule="auto"/>
        <w:ind w:left="851" w:firstLine="0"/>
        <w:jc w:val="both"/>
        <w:rPr>
          <w:sz w:val="28"/>
          <w:szCs w:val="28"/>
        </w:rPr>
      </w:pPr>
      <w:r w:rsidRPr="00564365">
        <w:rPr>
          <w:b/>
          <w:sz w:val="28"/>
          <w:szCs w:val="28"/>
        </w:rPr>
        <w:t>за</w:t>
      </w:r>
      <w:r w:rsidR="000A407B" w:rsidRPr="00564365">
        <w:rPr>
          <w:b/>
          <w:sz w:val="28"/>
          <w:szCs w:val="28"/>
        </w:rPr>
        <w:t xml:space="preserve"> напрямами (профілями</w:t>
      </w:r>
      <w:r w:rsidR="00DC2F4D" w:rsidRPr="00564365">
        <w:rPr>
          <w:b/>
          <w:sz w:val="28"/>
          <w:szCs w:val="28"/>
        </w:rPr>
        <w:t>/науковими відділеннями</w:t>
      </w:r>
      <w:r w:rsidR="000A407B" w:rsidRPr="00564365">
        <w:rPr>
          <w:b/>
          <w:sz w:val="28"/>
          <w:szCs w:val="28"/>
        </w:rPr>
        <w:t>)</w:t>
      </w:r>
      <w:r w:rsidR="00225814" w:rsidRPr="00E91DDC">
        <w:rPr>
          <w:sz w:val="28"/>
          <w:szCs w:val="28"/>
        </w:rPr>
        <w:t>:</w:t>
      </w:r>
      <w:bookmarkStart w:id="0" w:name="_GoBack"/>
      <w:bookmarkEnd w:id="0"/>
    </w:p>
    <w:tbl>
      <w:tblPr>
        <w:tblStyle w:val="a7"/>
        <w:tblW w:w="0" w:type="auto"/>
        <w:tblInd w:w="102" w:type="dxa"/>
        <w:tblLook w:val="04A0" w:firstRow="1" w:lastRow="0" w:firstColumn="1" w:lastColumn="0" w:noHBand="0" w:noVBand="1"/>
      </w:tblPr>
      <w:tblGrid>
        <w:gridCol w:w="1719"/>
        <w:gridCol w:w="3986"/>
        <w:gridCol w:w="3825"/>
      </w:tblGrid>
      <w:tr w:rsidR="00AB3FBB" w:rsidTr="003924C7">
        <w:tc>
          <w:tcPr>
            <w:tcW w:w="1719" w:type="dxa"/>
          </w:tcPr>
          <w:p w:rsidR="00AB3FBB" w:rsidRPr="00192F79" w:rsidRDefault="00AB3FBB" w:rsidP="00514689">
            <w:pPr>
              <w:pStyle w:val="a3"/>
              <w:spacing w:before="60" w:after="60" w:line="276" w:lineRule="auto"/>
              <w:ind w:left="0" w:firstLine="0"/>
              <w:jc w:val="center"/>
              <w:rPr>
                <w:b/>
                <w:sz w:val="28"/>
                <w:szCs w:val="28"/>
              </w:rPr>
            </w:pPr>
            <w:r w:rsidRPr="00192F79">
              <w:rPr>
                <w:b/>
                <w:sz w:val="28"/>
                <w:szCs w:val="28"/>
              </w:rPr>
              <w:t>Категорія</w:t>
            </w:r>
          </w:p>
        </w:tc>
        <w:tc>
          <w:tcPr>
            <w:tcW w:w="3986" w:type="dxa"/>
          </w:tcPr>
          <w:p w:rsidR="00AB3FBB" w:rsidRPr="00192F79" w:rsidRDefault="00AB3FBB" w:rsidP="00514689">
            <w:pPr>
              <w:pStyle w:val="a3"/>
              <w:spacing w:before="60" w:after="60" w:line="276" w:lineRule="auto"/>
              <w:ind w:left="0" w:firstLine="0"/>
              <w:jc w:val="center"/>
              <w:rPr>
                <w:b/>
                <w:sz w:val="28"/>
                <w:szCs w:val="28"/>
              </w:rPr>
            </w:pPr>
            <w:r w:rsidRPr="00192F79">
              <w:rPr>
                <w:b/>
                <w:sz w:val="28"/>
                <w:szCs w:val="28"/>
              </w:rPr>
              <w:t>Напрями</w:t>
            </w:r>
          </w:p>
        </w:tc>
        <w:tc>
          <w:tcPr>
            <w:tcW w:w="3825" w:type="dxa"/>
          </w:tcPr>
          <w:p w:rsidR="00AB3FBB" w:rsidRPr="00192F79" w:rsidRDefault="00AB3FBB" w:rsidP="00514689">
            <w:pPr>
              <w:pStyle w:val="a3"/>
              <w:spacing w:before="60" w:after="60" w:line="276" w:lineRule="auto"/>
              <w:ind w:left="0" w:firstLine="0"/>
              <w:jc w:val="center"/>
              <w:rPr>
                <w:b/>
                <w:sz w:val="28"/>
                <w:szCs w:val="28"/>
              </w:rPr>
            </w:pPr>
            <w:r w:rsidRPr="00192F79">
              <w:rPr>
                <w:b/>
                <w:sz w:val="28"/>
                <w:szCs w:val="28"/>
              </w:rPr>
              <w:t>Профіль/</w:t>
            </w:r>
            <w:r w:rsidR="003924C7" w:rsidRPr="00192F79">
              <w:rPr>
                <w:b/>
                <w:sz w:val="28"/>
                <w:szCs w:val="28"/>
              </w:rPr>
              <w:t>н</w:t>
            </w:r>
            <w:r w:rsidR="00FA4E04" w:rsidRPr="00192F79">
              <w:rPr>
                <w:b/>
                <w:sz w:val="28"/>
                <w:szCs w:val="28"/>
              </w:rPr>
              <w:t>аукові відділення</w:t>
            </w:r>
          </w:p>
        </w:tc>
      </w:tr>
      <w:tr w:rsidR="006B1E92" w:rsidTr="003924C7">
        <w:tc>
          <w:tcPr>
            <w:tcW w:w="1719" w:type="dxa"/>
            <w:vMerge w:val="restart"/>
          </w:tcPr>
          <w:p w:rsidR="006B1E92" w:rsidRPr="00192F79" w:rsidRDefault="006B1E92" w:rsidP="00514689">
            <w:pPr>
              <w:pStyle w:val="a3"/>
              <w:spacing w:before="60"/>
              <w:ind w:left="0" w:firstLine="0"/>
              <w:rPr>
                <w:b/>
                <w:sz w:val="28"/>
                <w:szCs w:val="28"/>
              </w:rPr>
            </w:pPr>
            <w:r w:rsidRPr="00192F79">
              <w:rPr>
                <w:b/>
                <w:sz w:val="28"/>
                <w:szCs w:val="28"/>
              </w:rPr>
              <w:t>Навчальні програми</w:t>
            </w:r>
          </w:p>
        </w:tc>
        <w:tc>
          <w:tcPr>
            <w:tcW w:w="3986" w:type="dxa"/>
          </w:tcPr>
          <w:p w:rsidR="006B1E92" w:rsidRPr="003924C7" w:rsidRDefault="006B1E92" w:rsidP="00514689">
            <w:pPr>
              <w:pStyle w:val="a3"/>
              <w:spacing w:before="60"/>
              <w:ind w:left="0" w:firstLine="0"/>
              <w:rPr>
                <w:sz w:val="28"/>
                <w:szCs w:val="28"/>
              </w:rPr>
            </w:pPr>
            <w:r w:rsidRPr="003924C7">
              <w:rPr>
                <w:sz w:val="28"/>
                <w:szCs w:val="28"/>
              </w:rPr>
              <w:t>Еколого-натуралістичний</w:t>
            </w:r>
          </w:p>
        </w:tc>
        <w:tc>
          <w:tcPr>
            <w:tcW w:w="3825" w:type="dxa"/>
          </w:tcPr>
          <w:p w:rsidR="006B1E92" w:rsidRDefault="006B1E92" w:rsidP="00514689">
            <w:pPr>
              <w:spacing w:before="60"/>
              <w:rPr>
                <w:sz w:val="28"/>
                <w:szCs w:val="28"/>
              </w:rPr>
            </w:pPr>
            <w:r>
              <w:rPr>
                <w:sz w:val="28"/>
                <w:szCs w:val="28"/>
              </w:rPr>
              <w:t xml:space="preserve">Гідробіологія </w:t>
            </w:r>
          </w:p>
          <w:p w:rsidR="006B1E92" w:rsidRDefault="006B1E92" w:rsidP="00514689">
            <w:pPr>
              <w:rPr>
                <w:sz w:val="28"/>
                <w:szCs w:val="28"/>
              </w:rPr>
            </w:pPr>
            <w:proofErr w:type="spellStart"/>
            <w:r>
              <w:rPr>
                <w:sz w:val="28"/>
                <w:szCs w:val="28"/>
              </w:rPr>
              <w:t>Акваріумістика</w:t>
            </w:r>
            <w:proofErr w:type="spellEnd"/>
            <w:r>
              <w:rPr>
                <w:sz w:val="28"/>
                <w:szCs w:val="28"/>
              </w:rPr>
              <w:t xml:space="preserve"> </w:t>
            </w:r>
          </w:p>
          <w:p w:rsidR="006B1E92" w:rsidRPr="003924C7" w:rsidRDefault="006B1E92" w:rsidP="00514689">
            <w:pPr>
              <w:spacing w:after="60"/>
              <w:rPr>
                <w:sz w:val="28"/>
                <w:szCs w:val="28"/>
              </w:rPr>
            </w:pPr>
            <w:r>
              <w:rPr>
                <w:sz w:val="28"/>
                <w:szCs w:val="28"/>
              </w:rPr>
              <w:t>Аквакультура</w:t>
            </w:r>
          </w:p>
        </w:tc>
      </w:tr>
      <w:tr w:rsidR="006B1E92" w:rsidTr="003924C7">
        <w:tc>
          <w:tcPr>
            <w:tcW w:w="1719" w:type="dxa"/>
            <w:vMerge/>
          </w:tcPr>
          <w:p w:rsidR="006B1E92" w:rsidRPr="003924C7" w:rsidRDefault="006B1E92" w:rsidP="00B0383E">
            <w:pPr>
              <w:pStyle w:val="a3"/>
              <w:spacing w:before="120"/>
              <w:ind w:left="0" w:firstLine="0"/>
              <w:rPr>
                <w:sz w:val="28"/>
                <w:szCs w:val="28"/>
              </w:rPr>
            </w:pPr>
          </w:p>
        </w:tc>
        <w:tc>
          <w:tcPr>
            <w:tcW w:w="3986" w:type="dxa"/>
          </w:tcPr>
          <w:p w:rsidR="006B1E92" w:rsidRPr="00B0383E" w:rsidRDefault="006B1E92" w:rsidP="00514689">
            <w:pPr>
              <w:pStyle w:val="a3"/>
              <w:spacing w:before="60" w:after="60"/>
              <w:ind w:left="0" w:firstLine="0"/>
              <w:rPr>
                <w:sz w:val="28"/>
                <w:szCs w:val="28"/>
              </w:rPr>
            </w:pPr>
            <w:r w:rsidRPr="00B0383E">
              <w:rPr>
                <w:sz w:val="28"/>
                <w:szCs w:val="28"/>
              </w:rPr>
              <w:t>Дослідницько-експериментальний</w:t>
            </w:r>
          </w:p>
        </w:tc>
        <w:tc>
          <w:tcPr>
            <w:tcW w:w="3825" w:type="dxa"/>
          </w:tcPr>
          <w:p w:rsidR="006B1E92" w:rsidRDefault="006B1E92" w:rsidP="00514689">
            <w:pPr>
              <w:spacing w:before="60"/>
              <w:ind w:left="-136" w:firstLine="136"/>
              <w:rPr>
                <w:sz w:val="28"/>
                <w:szCs w:val="28"/>
              </w:rPr>
            </w:pPr>
            <w:r>
              <w:rPr>
                <w:sz w:val="28"/>
                <w:szCs w:val="28"/>
              </w:rPr>
              <w:t xml:space="preserve">Хімії та </w:t>
            </w:r>
            <w:proofErr w:type="spellStart"/>
            <w:r>
              <w:rPr>
                <w:sz w:val="28"/>
                <w:szCs w:val="28"/>
              </w:rPr>
              <w:t>біологіі</w:t>
            </w:r>
            <w:proofErr w:type="spellEnd"/>
          </w:p>
          <w:p w:rsidR="006B1E92" w:rsidRPr="003924C7" w:rsidRDefault="006B1E92" w:rsidP="00514689">
            <w:pPr>
              <w:pStyle w:val="a3"/>
              <w:spacing w:after="60"/>
              <w:ind w:left="0" w:firstLine="0"/>
              <w:rPr>
                <w:sz w:val="28"/>
                <w:szCs w:val="28"/>
              </w:rPr>
            </w:pPr>
            <w:r>
              <w:rPr>
                <w:sz w:val="28"/>
                <w:szCs w:val="28"/>
              </w:rPr>
              <w:t>Екології та аграрних наук</w:t>
            </w:r>
          </w:p>
        </w:tc>
      </w:tr>
      <w:tr w:rsidR="006B1E92" w:rsidTr="003924C7">
        <w:tc>
          <w:tcPr>
            <w:tcW w:w="1719" w:type="dxa"/>
            <w:vMerge/>
          </w:tcPr>
          <w:p w:rsidR="006B1E92" w:rsidRPr="003924C7" w:rsidRDefault="006B1E92" w:rsidP="003924C7">
            <w:pPr>
              <w:pStyle w:val="a3"/>
              <w:spacing w:line="276" w:lineRule="auto"/>
              <w:ind w:left="0" w:firstLine="0"/>
              <w:rPr>
                <w:sz w:val="28"/>
                <w:szCs w:val="28"/>
              </w:rPr>
            </w:pPr>
          </w:p>
        </w:tc>
        <w:tc>
          <w:tcPr>
            <w:tcW w:w="3986" w:type="dxa"/>
          </w:tcPr>
          <w:p w:rsidR="006B1E92" w:rsidRPr="003924C7" w:rsidRDefault="006B1E92" w:rsidP="00514689">
            <w:pPr>
              <w:pStyle w:val="a3"/>
              <w:spacing w:before="60" w:after="60"/>
              <w:ind w:left="0" w:firstLine="0"/>
              <w:rPr>
                <w:sz w:val="28"/>
                <w:szCs w:val="28"/>
              </w:rPr>
            </w:pPr>
            <w:r w:rsidRPr="003924C7">
              <w:rPr>
                <w:sz w:val="28"/>
                <w:szCs w:val="28"/>
              </w:rPr>
              <w:t>Науково-технічний</w:t>
            </w:r>
          </w:p>
        </w:tc>
        <w:tc>
          <w:tcPr>
            <w:tcW w:w="3825" w:type="dxa"/>
          </w:tcPr>
          <w:p w:rsidR="006B1E92" w:rsidRDefault="00EC4945" w:rsidP="00514689">
            <w:pPr>
              <w:spacing w:before="60" w:after="60"/>
              <w:rPr>
                <w:sz w:val="28"/>
                <w:szCs w:val="28"/>
              </w:rPr>
            </w:pPr>
            <w:r>
              <w:rPr>
                <w:sz w:val="28"/>
                <w:szCs w:val="28"/>
              </w:rPr>
              <w:t>Предметно</w:t>
            </w:r>
            <w:r w:rsidR="006B1E92">
              <w:rPr>
                <w:sz w:val="28"/>
                <w:szCs w:val="28"/>
              </w:rPr>
              <w:t>-технічний</w:t>
            </w:r>
          </w:p>
        </w:tc>
      </w:tr>
      <w:tr w:rsidR="006B1E92" w:rsidTr="003924C7">
        <w:tc>
          <w:tcPr>
            <w:tcW w:w="1719" w:type="dxa"/>
            <w:vMerge/>
          </w:tcPr>
          <w:p w:rsidR="006B1E92" w:rsidRPr="003924C7" w:rsidRDefault="006B1E92" w:rsidP="003924C7">
            <w:pPr>
              <w:pStyle w:val="a3"/>
              <w:spacing w:line="276" w:lineRule="auto"/>
              <w:ind w:left="0" w:firstLine="0"/>
              <w:rPr>
                <w:sz w:val="28"/>
                <w:szCs w:val="28"/>
              </w:rPr>
            </w:pPr>
          </w:p>
        </w:tc>
        <w:tc>
          <w:tcPr>
            <w:tcW w:w="3986" w:type="dxa"/>
          </w:tcPr>
          <w:p w:rsidR="006B1E92" w:rsidRPr="003924C7" w:rsidRDefault="006B1E92" w:rsidP="00514689">
            <w:pPr>
              <w:pStyle w:val="a3"/>
              <w:spacing w:before="60" w:after="60"/>
              <w:ind w:left="0" w:firstLine="0"/>
              <w:rPr>
                <w:sz w:val="28"/>
                <w:szCs w:val="28"/>
              </w:rPr>
            </w:pPr>
            <w:r w:rsidRPr="003924C7">
              <w:rPr>
                <w:sz w:val="28"/>
                <w:szCs w:val="28"/>
              </w:rPr>
              <w:t>Художньо-естетичний</w:t>
            </w:r>
          </w:p>
        </w:tc>
        <w:tc>
          <w:tcPr>
            <w:tcW w:w="3825" w:type="dxa"/>
          </w:tcPr>
          <w:p w:rsidR="006B1E92" w:rsidRPr="0010195E" w:rsidRDefault="006B1E92" w:rsidP="00514689">
            <w:pPr>
              <w:spacing w:before="60" w:after="60"/>
              <w:rPr>
                <w:b/>
                <w:sz w:val="28"/>
                <w:szCs w:val="28"/>
              </w:rPr>
            </w:pPr>
            <w:r>
              <w:rPr>
                <w:sz w:val="28"/>
                <w:szCs w:val="28"/>
              </w:rPr>
              <w:t>Фото та кіномистецтво</w:t>
            </w:r>
            <w:r>
              <w:rPr>
                <w:b/>
                <w:sz w:val="28"/>
                <w:szCs w:val="28"/>
              </w:rPr>
              <w:t xml:space="preserve"> </w:t>
            </w:r>
            <w:r w:rsidR="00EC4945">
              <w:rPr>
                <w:sz w:val="28"/>
                <w:szCs w:val="28"/>
              </w:rPr>
              <w:t>Образотворч</w:t>
            </w:r>
            <w:r>
              <w:rPr>
                <w:sz w:val="28"/>
                <w:szCs w:val="28"/>
              </w:rPr>
              <w:t>ий</w:t>
            </w:r>
          </w:p>
        </w:tc>
      </w:tr>
      <w:tr w:rsidR="006B1E92" w:rsidTr="003924C7">
        <w:tc>
          <w:tcPr>
            <w:tcW w:w="1719" w:type="dxa"/>
            <w:vMerge w:val="restart"/>
          </w:tcPr>
          <w:p w:rsidR="006B1E92" w:rsidRPr="00192F79" w:rsidRDefault="006B1E92" w:rsidP="00514689">
            <w:pPr>
              <w:pStyle w:val="a3"/>
              <w:spacing w:before="60"/>
              <w:ind w:left="0" w:firstLine="0"/>
              <w:rPr>
                <w:b/>
                <w:sz w:val="28"/>
                <w:szCs w:val="28"/>
              </w:rPr>
            </w:pPr>
            <w:r w:rsidRPr="00192F79">
              <w:rPr>
                <w:b/>
                <w:sz w:val="28"/>
                <w:szCs w:val="28"/>
              </w:rPr>
              <w:t>Навчальна література</w:t>
            </w:r>
          </w:p>
        </w:tc>
        <w:tc>
          <w:tcPr>
            <w:tcW w:w="3986" w:type="dxa"/>
          </w:tcPr>
          <w:p w:rsidR="006B1E92" w:rsidRPr="003924C7" w:rsidRDefault="006B1E92" w:rsidP="00514689">
            <w:pPr>
              <w:pStyle w:val="a3"/>
              <w:spacing w:before="60" w:after="60"/>
              <w:ind w:left="0" w:firstLine="0"/>
              <w:rPr>
                <w:sz w:val="28"/>
                <w:szCs w:val="28"/>
              </w:rPr>
            </w:pPr>
            <w:r w:rsidRPr="003924C7">
              <w:rPr>
                <w:sz w:val="28"/>
                <w:szCs w:val="28"/>
              </w:rPr>
              <w:t>Еколого-натуралістичний</w:t>
            </w:r>
          </w:p>
        </w:tc>
        <w:tc>
          <w:tcPr>
            <w:tcW w:w="3825" w:type="dxa"/>
          </w:tcPr>
          <w:p w:rsidR="006B1E92" w:rsidRDefault="006B1E92" w:rsidP="00514689">
            <w:pPr>
              <w:spacing w:before="60"/>
              <w:rPr>
                <w:sz w:val="28"/>
                <w:szCs w:val="28"/>
              </w:rPr>
            </w:pPr>
            <w:r>
              <w:rPr>
                <w:sz w:val="28"/>
                <w:szCs w:val="28"/>
              </w:rPr>
              <w:t xml:space="preserve">Гідробіологія </w:t>
            </w:r>
          </w:p>
          <w:p w:rsidR="006B1E92" w:rsidRDefault="006B1E92" w:rsidP="00514689">
            <w:pPr>
              <w:rPr>
                <w:sz w:val="28"/>
                <w:szCs w:val="28"/>
              </w:rPr>
            </w:pPr>
            <w:proofErr w:type="spellStart"/>
            <w:r>
              <w:rPr>
                <w:sz w:val="28"/>
                <w:szCs w:val="28"/>
              </w:rPr>
              <w:t>Акваріумістика</w:t>
            </w:r>
            <w:proofErr w:type="spellEnd"/>
            <w:r>
              <w:rPr>
                <w:sz w:val="28"/>
                <w:szCs w:val="28"/>
              </w:rPr>
              <w:t xml:space="preserve"> </w:t>
            </w:r>
          </w:p>
          <w:p w:rsidR="006B1E92" w:rsidRPr="003924C7" w:rsidRDefault="006B1E92" w:rsidP="00514689">
            <w:pPr>
              <w:spacing w:after="60"/>
              <w:rPr>
                <w:sz w:val="28"/>
                <w:szCs w:val="28"/>
              </w:rPr>
            </w:pPr>
            <w:r>
              <w:rPr>
                <w:sz w:val="28"/>
                <w:szCs w:val="28"/>
              </w:rPr>
              <w:lastRenderedPageBreak/>
              <w:t>Аквакультура</w:t>
            </w:r>
          </w:p>
        </w:tc>
      </w:tr>
      <w:tr w:rsidR="006B1E92" w:rsidTr="003924C7">
        <w:tc>
          <w:tcPr>
            <w:tcW w:w="1719" w:type="dxa"/>
            <w:vMerge/>
          </w:tcPr>
          <w:p w:rsidR="006B1E92" w:rsidRPr="003924C7" w:rsidRDefault="006B1E92" w:rsidP="003924C7">
            <w:pPr>
              <w:pStyle w:val="a3"/>
              <w:spacing w:line="276" w:lineRule="auto"/>
              <w:ind w:left="0" w:firstLine="0"/>
              <w:rPr>
                <w:sz w:val="28"/>
                <w:szCs w:val="28"/>
              </w:rPr>
            </w:pPr>
          </w:p>
        </w:tc>
        <w:tc>
          <w:tcPr>
            <w:tcW w:w="3986" w:type="dxa"/>
          </w:tcPr>
          <w:p w:rsidR="006B1E92" w:rsidRPr="00B0383E" w:rsidRDefault="006B1E92" w:rsidP="00514689">
            <w:pPr>
              <w:pStyle w:val="a3"/>
              <w:spacing w:before="60" w:after="60"/>
              <w:ind w:left="0" w:firstLine="0"/>
              <w:rPr>
                <w:sz w:val="28"/>
                <w:szCs w:val="28"/>
              </w:rPr>
            </w:pPr>
            <w:r w:rsidRPr="00B0383E">
              <w:rPr>
                <w:sz w:val="28"/>
                <w:szCs w:val="28"/>
              </w:rPr>
              <w:t>Дослідницько-експериментальний</w:t>
            </w:r>
          </w:p>
        </w:tc>
        <w:tc>
          <w:tcPr>
            <w:tcW w:w="3825" w:type="dxa"/>
          </w:tcPr>
          <w:p w:rsidR="006B1E92" w:rsidRDefault="006B1E92" w:rsidP="00514689">
            <w:pPr>
              <w:spacing w:before="60"/>
              <w:ind w:left="-136" w:firstLine="136"/>
              <w:rPr>
                <w:sz w:val="28"/>
                <w:szCs w:val="28"/>
              </w:rPr>
            </w:pPr>
            <w:r>
              <w:rPr>
                <w:sz w:val="28"/>
                <w:szCs w:val="28"/>
              </w:rPr>
              <w:t xml:space="preserve">Хімії та </w:t>
            </w:r>
            <w:proofErr w:type="spellStart"/>
            <w:r>
              <w:rPr>
                <w:sz w:val="28"/>
                <w:szCs w:val="28"/>
              </w:rPr>
              <w:t>біологіі</w:t>
            </w:r>
            <w:proofErr w:type="spellEnd"/>
          </w:p>
          <w:p w:rsidR="006B1E92" w:rsidRPr="003924C7" w:rsidRDefault="006B1E92" w:rsidP="00514689">
            <w:pPr>
              <w:pStyle w:val="a3"/>
              <w:spacing w:after="60"/>
              <w:ind w:left="0" w:firstLine="0"/>
              <w:rPr>
                <w:sz w:val="28"/>
                <w:szCs w:val="28"/>
              </w:rPr>
            </w:pPr>
            <w:r>
              <w:rPr>
                <w:sz w:val="28"/>
                <w:szCs w:val="28"/>
              </w:rPr>
              <w:t>Екології та аграрних наук</w:t>
            </w:r>
          </w:p>
        </w:tc>
      </w:tr>
      <w:tr w:rsidR="006B1E92" w:rsidTr="003924C7">
        <w:tc>
          <w:tcPr>
            <w:tcW w:w="1719" w:type="dxa"/>
            <w:vMerge/>
          </w:tcPr>
          <w:p w:rsidR="006B1E92" w:rsidRPr="003924C7" w:rsidRDefault="006B1E92" w:rsidP="003924C7">
            <w:pPr>
              <w:pStyle w:val="a3"/>
              <w:spacing w:line="276" w:lineRule="auto"/>
              <w:ind w:left="0" w:firstLine="0"/>
              <w:rPr>
                <w:sz w:val="28"/>
                <w:szCs w:val="28"/>
              </w:rPr>
            </w:pPr>
          </w:p>
        </w:tc>
        <w:tc>
          <w:tcPr>
            <w:tcW w:w="3986" w:type="dxa"/>
          </w:tcPr>
          <w:p w:rsidR="006B1E92" w:rsidRPr="00B0383E" w:rsidRDefault="006B1E92" w:rsidP="00514689">
            <w:pPr>
              <w:pStyle w:val="a3"/>
              <w:spacing w:before="60" w:after="60"/>
              <w:ind w:left="0" w:firstLine="0"/>
              <w:rPr>
                <w:sz w:val="28"/>
                <w:szCs w:val="28"/>
              </w:rPr>
            </w:pPr>
            <w:r>
              <w:rPr>
                <w:sz w:val="28"/>
                <w:szCs w:val="28"/>
              </w:rPr>
              <w:t>Військово-патріотичний</w:t>
            </w:r>
          </w:p>
        </w:tc>
        <w:tc>
          <w:tcPr>
            <w:tcW w:w="3825" w:type="dxa"/>
          </w:tcPr>
          <w:p w:rsidR="006B1E92" w:rsidRDefault="006B1E92" w:rsidP="00514689">
            <w:pPr>
              <w:ind w:left="-136" w:firstLine="136"/>
              <w:rPr>
                <w:sz w:val="28"/>
                <w:szCs w:val="28"/>
              </w:rPr>
            </w:pPr>
          </w:p>
        </w:tc>
      </w:tr>
      <w:tr w:rsidR="006B1E92" w:rsidTr="003924C7">
        <w:tc>
          <w:tcPr>
            <w:tcW w:w="1719" w:type="dxa"/>
            <w:vMerge/>
          </w:tcPr>
          <w:p w:rsidR="006B1E92" w:rsidRPr="003924C7" w:rsidRDefault="006B1E92" w:rsidP="003924C7">
            <w:pPr>
              <w:pStyle w:val="a3"/>
              <w:spacing w:line="276" w:lineRule="auto"/>
              <w:ind w:left="0" w:firstLine="0"/>
              <w:rPr>
                <w:sz w:val="28"/>
                <w:szCs w:val="28"/>
              </w:rPr>
            </w:pPr>
          </w:p>
        </w:tc>
        <w:tc>
          <w:tcPr>
            <w:tcW w:w="3986" w:type="dxa"/>
          </w:tcPr>
          <w:p w:rsidR="006B1E92" w:rsidRPr="00B0383E" w:rsidRDefault="006B1E92" w:rsidP="00514689">
            <w:pPr>
              <w:spacing w:before="60"/>
              <w:rPr>
                <w:sz w:val="28"/>
                <w:szCs w:val="28"/>
              </w:rPr>
            </w:pPr>
            <w:r w:rsidRPr="00B0383E">
              <w:rPr>
                <w:sz w:val="28"/>
                <w:szCs w:val="28"/>
              </w:rPr>
              <w:t>Туристсько-краєзнавчий</w:t>
            </w:r>
          </w:p>
          <w:p w:rsidR="006B1E92" w:rsidRPr="00B0383E" w:rsidRDefault="006B1E92" w:rsidP="00514689">
            <w:pPr>
              <w:rPr>
                <w:sz w:val="28"/>
                <w:szCs w:val="28"/>
              </w:rPr>
            </w:pPr>
            <w:r w:rsidRPr="00B0383E">
              <w:rPr>
                <w:sz w:val="28"/>
                <w:szCs w:val="28"/>
              </w:rPr>
              <w:tab/>
            </w:r>
            <w:r w:rsidRPr="00B0383E">
              <w:rPr>
                <w:sz w:val="28"/>
                <w:szCs w:val="28"/>
              </w:rPr>
              <w:tab/>
            </w:r>
          </w:p>
        </w:tc>
        <w:tc>
          <w:tcPr>
            <w:tcW w:w="3825" w:type="dxa"/>
          </w:tcPr>
          <w:p w:rsidR="006B1E92" w:rsidRDefault="006B1E92" w:rsidP="00514689">
            <w:pPr>
              <w:spacing w:before="60"/>
              <w:rPr>
                <w:sz w:val="28"/>
                <w:szCs w:val="28"/>
              </w:rPr>
            </w:pPr>
            <w:r>
              <w:rPr>
                <w:sz w:val="28"/>
                <w:szCs w:val="28"/>
              </w:rPr>
              <w:t>Туристсько-краєзнавчий</w:t>
            </w:r>
          </w:p>
          <w:p w:rsidR="006B1E92" w:rsidRPr="003924C7" w:rsidRDefault="006B1E92" w:rsidP="00514689">
            <w:pPr>
              <w:spacing w:after="60"/>
              <w:rPr>
                <w:sz w:val="28"/>
                <w:szCs w:val="28"/>
              </w:rPr>
            </w:pPr>
            <w:r>
              <w:rPr>
                <w:sz w:val="28"/>
                <w:szCs w:val="28"/>
              </w:rPr>
              <w:t>Туристсько-спортивний</w:t>
            </w:r>
          </w:p>
        </w:tc>
      </w:tr>
      <w:tr w:rsidR="006B1E92" w:rsidTr="003924C7">
        <w:tc>
          <w:tcPr>
            <w:tcW w:w="1719" w:type="dxa"/>
            <w:vMerge/>
          </w:tcPr>
          <w:p w:rsidR="006B1E92" w:rsidRPr="003924C7" w:rsidRDefault="006B1E92" w:rsidP="003924C7">
            <w:pPr>
              <w:pStyle w:val="a3"/>
              <w:spacing w:line="276" w:lineRule="auto"/>
              <w:ind w:left="0" w:firstLine="0"/>
              <w:rPr>
                <w:sz w:val="28"/>
                <w:szCs w:val="28"/>
              </w:rPr>
            </w:pPr>
          </w:p>
        </w:tc>
        <w:tc>
          <w:tcPr>
            <w:tcW w:w="3986" w:type="dxa"/>
          </w:tcPr>
          <w:p w:rsidR="006B1E92" w:rsidRPr="003924C7" w:rsidRDefault="006B1E92" w:rsidP="00514689">
            <w:pPr>
              <w:pStyle w:val="a3"/>
              <w:spacing w:before="60" w:after="60"/>
              <w:ind w:left="0" w:firstLine="0"/>
              <w:rPr>
                <w:sz w:val="28"/>
                <w:szCs w:val="28"/>
              </w:rPr>
            </w:pPr>
            <w:r w:rsidRPr="003924C7">
              <w:rPr>
                <w:sz w:val="28"/>
                <w:szCs w:val="28"/>
              </w:rPr>
              <w:t>Науково-технічний</w:t>
            </w:r>
          </w:p>
        </w:tc>
        <w:tc>
          <w:tcPr>
            <w:tcW w:w="3825" w:type="dxa"/>
          </w:tcPr>
          <w:p w:rsidR="006B1E92" w:rsidRDefault="00BE43FC" w:rsidP="00514689">
            <w:pPr>
              <w:spacing w:before="60" w:after="60"/>
              <w:rPr>
                <w:sz w:val="28"/>
                <w:szCs w:val="28"/>
              </w:rPr>
            </w:pPr>
            <w:r>
              <w:rPr>
                <w:sz w:val="28"/>
                <w:szCs w:val="28"/>
              </w:rPr>
              <w:t>Предметно</w:t>
            </w:r>
            <w:r w:rsidR="006B1E92">
              <w:rPr>
                <w:sz w:val="28"/>
                <w:szCs w:val="28"/>
              </w:rPr>
              <w:t>-технічний</w:t>
            </w:r>
          </w:p>
        </w:tc>
      </w:tr>
      <w:tr w:rsidR="006B1E92" w:rsidTr="003924C7">
        <w:tc>
          <w:tcPr>
            <w:tcW w:w="1719" w:type="dxa"/>
            <w:vMerge/>
          </w:tcPr>
          <w:p w:rsidR="006B1E92" w:rsidRPr="003924C7" w:rsidRDefault="006B1E92" w:rsidP="003924C7">
            <w:pPr>
              <w:pStyle w:val="a3"/>
              <w:spacing w:line="276" w:lineRule="auto"/>
              <w:ind w:left="0" w:firstLine="0"/>
              <w:rPr>
                <w:sz w:val="28"/>
                <w:szCs w:val="28"/>
              </w:rPr>
            </w:pPr>
          </w:p>
        </w:tc>
        <w:tc>
          <w:tcPr>
            <w:tcW w:w="3986" w:type="dxa"/>
          </w:tcPr>
          <w:p w:rsidR="006B1E92" w:rsidRPr="003924C7" w:rsidRDefault="006B1E92" w:rsidP="00514689">
            <w:pPr>
              <w:pStyle w:val="a3"/>
              <w:spacing w:before="60"/>
              <w:ind w:left="0" w:firstLine="0"/>
              <w:rPr>
                <w:sz w:val="28"/>
                <w:szCs w:val="28"/>
              </w:rPr>
            </w:pPr>
            <w:r w:rsidRPr="003924C7">
              <w:rPr>
                <w:sz w:val="28"/>
                <w:szCs w:val="28"/>
              </w:rPr>
              <w:t>Художньо-естетичний</w:t>
            </w:r>
          </w:p>
        </w:tc>
        <w:tc>
          <w:tcPr>
            <w:tcW w:w="3825" w:type="dxa"/>
          </w:tcPr>
          <w:p w:rsidR="00C97D61" w:rsidRDefault="00C97D61" w:rsidP="00C97D61">
            <w:pPr>
              <w:spacing w:before="60"/>
              <w:rPr>
                <w:sz w:val="28"/>
                <w:szCs w:val="28"/>
              </w:rPr>
            </w:pPr>
            <w:r>
              <w:rPr>
                <w:sz w:val="28"/>
                <w:szCs w:val="28"/>
              </w:rPr>
              <w:t xml:space="preserve">Образотворчий </w:t>
            </w:r>
          </w:p>
          <w:p w:rsidR="006B1E92" w:rsidRPr="006B1E92" w:rsidRDefault="006B1E92" w:rsidP="00C97D61">
            <w:pPr>
              <w:spacing w:after="60"/>
              <w:rPr>
                <w:b/>
                <w:sz w:val="28"/>
                <w:szCs w:val="28"/>
              </w:rPr>
            </w:pPr>
            <w:r>
              <w:rPr>
                <w:sz w:val="28"/>
                <w:szCs w:val="28"/>
              </w:rPr>
              <w:t>Фото та кіномистецтво</w:t>
            </w:r>
            <w:r>
              <w:rPr>
                <w:b/>
                <w:sz w:val="28"/>
                <w:szCs w:val="28"/>
              </w:rPr>
              <w:t xml:space="preserve"> </w:t>
            </w:r>
          </w:p>
        </w:tc>
      </w:tr>
    </w:tbl>
    <w:p w:rsidR="00BE4671" w:rsidRPr="0088007B" w:rsidRDefault="00225814" w:rsidP="00716F84">
      <w:pPr>
        <w:pStyle w:val="1"/>
        <w:spacing w:before="240" w:line="276" w:lineRule="auto"/>
        <w:ind w:left="0" w:firstLine="851"/>
        <w:jc w:val="both"/>
        <w:rPr>
          <w:sz w:val="28"/>
          <w:szCs w:val="28"/>
        </w:rPr>
      </w:pPr>
      <w:r w:rsidRPr="0088007B">
        <w:rPr>
          <w:sz w:val="28"/>
          <w:szCs w:val="28"/>
        </w:rPr>
        <w:t>Категорія</w:t>
      </w:r>
      <w:r w:rsidR="005D55BD" w:rsidRPr="0088007B">
        <w:rPr>
          <w:sz w:val="28"/>
          <w:szCs w:val="28"/>
        </w:rPr>
        <w:t xml:space="preserve"> </w:t>
      </w:r>
      <w:r w:rsidRPr="0088007B">
        <w:rPr>
          <w:sz w:val="28"/>
          <w:szCs w:val="28"/>
        </w:rPr>
        <w:t>«Навчальні</w:t>
      </w:r>
      <w:r w:rsidR="005D55BD" w:rsidRPr="0088007B">
        <w:rPr>
          <w:sz w:val="28"/>
          <w:szCs w:val="28"/>
        </w:rPr>
        <w:t xml:space="preserve"> </w:t>
      </w:r>
      <w:r w:rsidRPr="0088007B">
        <w:rPr>
          <w:sz w:val="28"/>
          <w:szCs w:val="28"/>
        </w:rPr>
        <w:t>програми</w:t>
      </w:r>
      <w:r w:rsidR="005D55BD" w:rsidRPr="0088007B">
        <w:rPr>
          <w:sz w:val="28"/>
          <w:szCs w:val="28"/>
        </w:rPr>
        <w:t xml:space="preserve"> </w:t>
      </w:r>
      <w:r w:rsidRPr="0088007B">
        <w:rPr>
          <w:sz w:val="28"/>
          <w:szCs w:val="28"/>
        </w:rPr>
        <w:t>за</w:t>
      </w:r>
      <w:r w:rsidR="005D55BD" w:rsidRPr="0088007B">
        <w:rPr>
          <w:sz w:val="28"/>
          <w:szCs w:val="28"/>
        </w:rPr>
        <w:t xml:space="preserve"> </w:t>
      </w:r>
      <w:r w:rsidRPr="0088007B">
        <w:rPr>
          <w:sz w:val="28"/>
          <w:szCs w:val="28"/>
        </w:rPr>
        <w:t>напрямами</w:t>
      </w:r>
      <w:r w:rsidR="005D55BD" w:rsidRPr="0088007B">
        <w:rPr>
          <w:sz w:val="28"/>
          <w:szCs w:val="28"/>
        </w:rPr>
        <w:t xml:space="preserve"> </w:t>
      </w:r>
      <w:r w:rsidRPr="0088007B">
        <w:rPr>
          <w:sz w:val="28"/>
          <w:szCs w:val="28"/>
        </w:rPr>
        <w:t>позашкільної</w:t>
      </w:r>
      <w:r w:rsidR="005D55BD" w:rsidRPr="0088007B">
        <w:rPr>
          <w:sz w:val="28"/>
          <w:szCs w:val="28"/>
        </w:rPr>
        <w:t xml:space="preserve"> </w:t>
      </w:r>
      <w:r w:rsidRPr="0088007B">
        <w:rPr>
          <w:sz w:val="28"/>
          <w:szCs w:val="28"/>
        </w:rPr>
        <w:t>освіти»</w:t>
      </w:r>
    </w:p>
    <w:p w:rsidR="00514689" w:rsidRPr="00EA261F" w:rsidRDefault="00514689" w:rsidP="004B1B75">
      <w:pPr>
        <w:spacing w:before="120" w:line="276" w:lineRule="auto"/>
        <w:ind w:right="125" w:firstLine="851"/>
        <w:jc w:val="both"/>
        <w:rPr>
          <w:sz w:val="28"/>
          <w:szCs w:val="28"/>
          <w:shd w:val="clear" w:color="auto" w:fill="FFFFFF"/>
        </w:rPr>
      </w:pPr>
      <w:r w:rsidRPr="00EA261F">
        <w:rPr>
          <w:b/>
          <w:i/>
          <w:sz w:val="28"/>
          <w:szCs w:val="28"/>
          <w:shd w:val="clear" w:color="auto" w:fill="FFFFFF"/>
        </w:rPr>
        <w:t>Навчальна програма з позашкільної освіти</w:t>
      </w:r>
      <w:r w:rsidRPr="00EA261F">
        <w:rPr>
          <w:sz w:val="28"/>
          <w:szCs w:val="28"/>
          <w:shd w:val="clear" w:color="auto" w:fill="FFFFFF"/>
        </w:rPr>
        <w:t xml:space="preserve"> – навчальне видання, що визначає мету, завдання, зміст, обсяг, способи організації освітнього процесу та вимоги до його результатів за напрямами позашкільної освіти.</w:t>
      </w:r>
    </w:p>
    <w:p w:rsidR="00514689" w:rsidRPr="00825995" w:rsidRDefault="00514689" w:rsidP="004B1B75">
      <w:pPr>
        <w:pStyle w:val="a3"/>
        <w:spacing w:line="276" w:lineRule="auto"/>
        <w:ind w:left="0" w:right="125" w:firstLine="851"/>
        <w:jc w:val="both"/>
        <w:rPr>
          <w:color w:val="333333"/>
          <w:sz w:val="28"/>
          <w:szCs w:val="28"/>
          <w:lang w:eastAsia="uk-UA"/>
        </w:rPr>
      </w:pPr>
      <w:bookmarkStart w:id="1" w:name="n32"/>
      <w:bookmarkEnd w:id="1"/>
      <w:r w:rsidRPr="00514689">
        <w:rPr>
          <w:color w:val="333333"/>
          <w:sz w:val="28"/>
          <w:szCs w:val="28"/>
          <w:lang w:eastAsia="uk-UA"/>
        </w:rPr>
        <w:t>Навчальні програми з п</w:t>
      </w:r>
      <w:r w:rsidR="00825995">
        <w:rPr>
          <w:color w:val="333333"/>
          <w:sz w:val="28"/>
          <w:szCs w:val="28"/>
          <w:lang w:eastAsia="uk-UA"/>
        </w:rPr>
        <w:t>озашкільної освіти розробляють</w:t>
      </w:r>
      <w:r w:rsidRPr="00514689">
        <w:rPr>
          <w:color w:val="333333"/>
          <w:sz w:val="28"/>
          <w:szCs w:val="28"/>
          <w:lang w:eastAsia="uk-UA"/>
        </w:rPr>
        <w:t xml:space="preserve"> із врахуванням положень </w:t>
      </w:r>
      <w:r w:rsidRPr="000518D6">
        <w:rPr>
          <w:sz w:val="28"/>
          <w:szCs w:val="28"/>
          <w:lang w:eastAsia="uk-UA"/>
        </w:rPr>
        <w:t>законів України </w:t>
      </w:r>
      <w:hyperlink r:id="rId9" w:tgtFrame="_blank" w:history="1">
        <w:r w:rsidR="000518D6">
          <w:rPr>
            <w:sz w:val="28"/>
            <w:szCs w:val="28"/>
            <w:lang w:eastAsia="uk-UA"/>
          </w:rPr>
          <w:t xml:space="preserve">«Про </w:t>
        </w:r>
        <w:r w:rsidRPr="000518D6">
          <w:rPr>
            <w:sz w:val="28"/>
            <w:szCs w:val="28"/>
            <w:lang w:eastAsia="uk-UA"/>
          </w:rPr>
          <w:t>освіту»</w:t>
        </w:r>
      </w:hyperlink>
      <w:r w:rsidRPr="000518D6">
        <w:rPr>
          <w:sz w:val="28"/>
          <w:szCs w:val="28"/>
          <w:lang w:eastAsia="uk-UA"/>
        </w:rPr>
        <w:t>, </w:t>
      </w:r>
      <w:hyperlink r:id="rId10" w:tgtFrame="_blank" w:history="1">
        <w:r w:rsidRPr="000518D6">
          <w:rPr>
            <w:sz w:val="28"/>
            <w:szCs w:val="28"/>
            <w:lang w:eastAsia="uk-UA"/>
          </w:rPr>
          <w:t>«Про позашкільну освіту»</w:t>
        </w:r>
      </w:hyperlink>
      <w:r w:rsidR="000518D6">
        <w:rPr>
          <w:sz w:val="28"/>
          <w:szCs w:val="28"/>
          <w:lang w:eastAsia="uk-UA"/>
        </w:rPr>
        <w:t xml:space="preserve"> та відповідно до </w:t>
      </w:r>
      <w:hyperlink r:id="rId11" w:tgtFrame="_blank" w:history="1">
        <w:r w:rsidRPr="000518D6">
          <w:rPr>
            <w:sz w:val="28"/>
            <w:szCs w:val="28"/>
            <w:lang w:eastAsia="uk-UA"/>
          </w:rPr>
          <w:t>Положення про позашкільний навчальний заклад</w:t>
        </w:r>
      </w:hyperlink>
      <w:r w:rsidRPr="000518D6">
        <w:rPr>
          <w:sz w:val="28"/>
          <w:szCs w:val="28"/>
          <w:lang w:eastAsia="uk-UA"/>
        </w:rPr>
        <w:t>, затвердженого постановою Кабінету Міністрів України від 06 травня 2001 року № 433, </w:t>
      </w:r>
      <w:hyperlink r:id="rId12" w:tgtFrame="_blank" w:history="1">
        <w:r w:rsidRPr="000518D6">
          <w:rPr>
            <w:sz w:val="28"/>
            <w:szCs w:val="28"/>
            <w:lang w:eastAsia="uk-UA"/>
          </w:rPr>
          <w:t>Положення про порядок організації індивідуальної та групової роботи в позашкільних навчальних закладах</w:t>
        </w:r>
      </w:hyperlink>
      <w:r w:rsidRPr="000518D6">
        <w:rPr>
          <w:sz w:val="28"/>
          <w:szCs w:val="28"/>
          <w:lang w:eastAsia="uk-UA"/>
        </w:rPr>
        <w:t>, затвердженого наказом Міністерства освіти і науки України (далі – МОН) від 11 серпня 2004 року      № 651, зареєстрован</w:t>
      </w:r>
      <w:r w:rsidR="00825995" w:rsidRPr="000518D6">
        <w:rPr>
          <w:sz w:val="28"/>
          <w:szCs w:val="28"/>
          <w:lang w:eastAsia="uk-UA"/>
        </w:rPr>
        <w:t>им</w:t>
      </w:r>
      <w:r w:rsidRPr="000518D6">
        <w:rPr>
          <w:sz w:val="28"/>
          <w:szCs w:val="28"/>
          <w:lang w:eastAsia="uk-UA"/>
        </w:rPr>
        <w:t xml:space="preserve"> в Міністерстві юстиції України 20 серпня 2004 року   за № 1036/9635, Типових навчальних планів</w:t>
      </w:r>
      <w:r w:rsidRPr="000518D6">
        <w:rPr>
          <w:sz w:val="28"/>
          <w:szCs w:val="28"/>
        </w:rPr>
        <w:t xml:space="preserve"> для організації навчально-виховного процесу в позашкільних навчальних закладах системи Міністерства </w:t>
      </w:r>
      <w:r w:rsidRPr="00E91DDC">
        <w:rPr>
          <w:sz w:val="28"/>
          <w:szCs w:val="28"/>
        </w:rPr>
        <w:t>освіти</w:t>
      </w:r>
      <w:r>
        <w:rPr>
          <w:sz w:val="28"/>
          <w:szCs w:val="28"/>
        </w:rPr>
        <w:t xml:space="preserve"> </w:t>
      </w:r>
      <w:r w:rsidRPr="00E91DDC">
        <w:rPr>
          <w:sz w:val="28"/>
          <w:szCs w:val="28"/>
        </w:rPr>
        <w:t>і</w:t>
      </w:r>
      <w:r>
        <w:rPr>
          <w:sz w:val="28"/>
          <w:szCs w:val="28"/>
        </w:rPr>
        <w:t xml:space="preserve"> </w:t>
      </w:r>
      <w:r w:rsidRPr="00E91DDC">
        <w:rPr>
          <w:sz w:val="28"/>
          <w:szCs w:val="28"/>
        </w:rPr>
        <w:t>науки</w:t>
      </w:r>
      <w:r>
        <w:rPr>
          <w:sz w:val="28"/>
          <w:szCs w:val="28"/>
        </w:rPr>
        <w:t xml:space="preserve"> </w:t>
      </w:r>
      <w:r w:rsidRPr="00E91DDC">
        <w:rPr>
          <w:sz w:val="28"/>
          <w:szCs w:val="28"/>
        </w:rPr>
        <w:t>України</w:t>
      </w:r>
      <w:r w:rsidRPr="00514689">
        <w:rPr>
          <w:color w:val="333333"/>
          <w:sz w:val="28"/>
          <w:szCs w:val="28"/>
          <w:lang w:eastAsia="uk-UA"/>
        </w:rPr>
        <w:t>, затверджених</w:t>
      </w:r>
      <w:r>
        <w:rPr>
          <w:color w:val="333333"/>
          <w:sz w:val="28"/>
          <w:szCs w:val="28"/>
          <w:lang w:eastAsia="uk-UA"/>
        </w:rPr>
        <w:t xml:space="preserve"> наказом</w:t>
      </w:r>
      <w:r w:rsidRPr="00514689">
        <w:rPr>
          <w:color w:val="333333"/>
          <w:sz w:val="28"/>
          <w:szCs w:val="28"/>
          <w:lang w:eastAsia="uk-UA"/>
        </w:rPr>
        <w:t xml:space="preserve"> М</w:t>
      </w:r>
      <w:r>
        <w:rPr>
          <w:color w:val="333333"/>
          <w:sz w:val="28"/>
          <w:szCs w:val="28"/>
          <w:lang w:eastAsia="uk-UA"/>
        </w:rPr>
        <w:t>ОН</w:t>
      </w:r>
      <w:r w:rsidRPr="00514689">
        <w:rPr>
          <w:sz w:val="28"/>
          <w:szCs w:val="28"/>
        </w:rPr>
        <w:t xml:space="preserve"> </w:t>
      </w:r>
      <w:r w:rsidRPr="00E91DDC">
        <w:rPr>
          <w:sz w:val="28"/>
          <w:szCs w:val="28"/>
        </w:rPr>
        <w:t>від</w:t>
      </w:r>
      <w:r>
        <w:rPr>
          <w:sz w:val="28"/>
          <w:szCs w:val="28"/>
        </w:rPr>
        <w:t xml:space="preserve"> </w:t>
      </w:r>
      <w:r w:rsidRPr="00E91DDC">
        <w:rPr>
          <w:sz w:val="28"/>
          <w:szCs w:val="28"/>
        </w:rPr>
        <w:t>22.07.2008</w:t>
      </w:r>
      <w:r>
        <w:rPr>
          <w:sz w:val="28"/>
          <w:szCs w:val="28"/>
        </w:rPr>
        <w:t xml:space="preserve"> </w:t>
      </w:r>
      <w:r w:rsidRPr="00E91DDC">
        <w:rPr>
          <w:sz w:val="28"/>
          <w:szCs w:val="28"/>
        </w:rPr>
        <w:t>№</w:t>
      </w:r>
      <w:r>
        <w:rPr>
          <w:sz w:val="28"/>
          <w:szCs w:val="28"/>
        </w:rPr>
        <w:t xml:space="preserve"> </w:t>
      </w:r>
      <w:r w:rsidRPr="00E91DDC">
        <w:rPr>
          <w:sz w:val="28"/>
          <w:szCs w:val="28"/>
        </w:rPr>
        <w:t>676</w:t>
      </w:r>
      <w:r w:rsidR="00825995">
        <w:rPr>
          <w:color w:val="333333"/>
          <w:sz w:val="28"/>
          <w:szCs w:val="28"/>
          <w:lang w:eastAsia="uk-UA"/>
        </w:rPr>
        <w:t xml:space="preserve">, </w:t>
      </w:r>
      <w:r w:rsidR="00825995" w:rsidRPr="00825995">
        <w:rPr>
          <w:sz w:val="28"/>
          <w:szCs w:val="28"/>
        </w:rPr>
        <w:t xml:space="preserve">Типової освітньої програми закладу позашкільної освіти, затвердженої наказом МОН від </w:t>
      </w:r>
      <w:r w:rsidR="00825995">
        <w:rPr>
          <w:sz w:val="28"/>
          <w:szCs w:val="28"/>
        </w:rPr>
        <w:t>05.01.2021 № 17, зареєстрованим</w:t>
      </w:r>
      <w:r w:rsidR="00825995" w:rsidRPr="00825995">
        <w:rPr>
          <w:sz w:val="28"/>
          <w:szCs w:val="28"/>
        </w:rPr>
        <w:t xml:space="preserve"> в Міністерстві юстиції України 11.03.2021 за № 308/35930</w:t>
      </w:r>
      <w:r w:rsidR="00C97D61">
        <w:rPr>
          <w:sz w:val="28"/>
          <w:szCs w:val="28"/>
        </w:rPr>
        <w:t>.</w:t>
      </w:r>
    </w:p>
    <w:p w:rsidR="00B8021C" w:rsidRPr="005B59E1" w:rsidRDefault="00B8021C" w:rsidP="004B1B75">
      <w:pPr>
        <w:pStyle w:val="a3"/>
        <w:spacing w:line="276" w:lineRule="auto"/>
        <w:ind w:left="0" w:right="125" w:firstLine="851"/>
        <w:jc w:val="both"/>
        <w:rPr>
          <w:sz w:val="28"/>
          <w:szCs w:val="28"/>
        </w:rPr>
      </w:pPr>
      <w:r w:rsidRPr="005B59E1">
        <w:rPr>
          <w:sz w:val="28"/>
          <w:szCs w:val="28"/>
        </w:rPr>
        <w:t>Порядок та технологія розроблення навчальних програм з</w:t>
      </w:r>
      <w:r w:rsidR="001046C3" w:rsidRPr="005B59E1">
        <w:rPr>
          <w:sz w:val="28"/>
          <w:szCs w:val="28"/>
        </w:rPr>
        <w:t xml:space="preserve"> позашкільної освіти визначені </w:t>
      </w:r>
      <w:r w:rsidRPr="005B59E1">
        <w:rPr>
          <w:sz w:val="28"/>
          <w:szCs w:val="28"/>
        </w:rPr>
        <w:t xml:space="preserve">Методичними рекомендаціями щодо змісту та оформлення навчальних </w:t>
      </w:r>
      <w:r w:rsidRPr="005B59E1">
        <w:rPr>
          <w:spacing w:val="-1"/>
          <w:sz w:val="28"/>
          <w:szCs w:val="28"/>
        </w:rPr>
        <w:t xml:space="preserve">програм з позашкільної </w:t>
      </w:r>
      <w:r w:rsidR="001046C3" w:rsidRPr="005B59E1">
        <w:rPr>
          <w:sz w:val="28"/>
          <w:szCs w:val="28"/>
        </w:rPr>
        <w:t>освіти</w:t>
      </w:r>
      <w:r w:rsidRPr="005B59E1">
        <w:rPr>
          <w:sz w:val="28"/>
          <w:szCs w:val="28"/>
        </w:rPr>
        <w:t xml:space="preserve"> (лист ДНУ «Інститут інноваційних технологій і змісту освіти» від 05.06.2013 №</w:t>
      </w:r>
      <w:r w:rsidR="00514689" w:rsidRPr="005B59E1">
        <w:rPr>
          <w:sz w:val="28"/>
          <w:szCs w:val="28"/>
        </w:rPr>
        <w:t xml:space="preserve"> </w:t>
      </w:r>
      <w:r w:rsidRPr="005B59E1">
        <w:rPr>
          <w:sz w:val="28"/>
          <w:szCs w:val="28"/>
        </w:rPr>
        <w:t>14.1/10-1685).</w:t>
      </w:r>
      <w:r w:rsidR="00E410FD" w:rsidRPr="005B59E1">
        <w:rPr>
          <w:sz w:val="28"/>
          <w:szCs w:val="28"/>
        </w:rPr>
        <w:t xml:space="preserve">                                                                                                                                                                                                                                                                                                                                                                                                                                                                                                                                                                                                                                                                                                                                                                                                                                                                                                                                                                                                                                                                                                                                                                                                                                                                                                                                                                                                                                                                                                                                                                                                                                                                                                                                                                                                                                                                                                                                                                                                                                                                                                                                                                                                                                                                                                                                                                                                            </w:t>
      </w:r>
      <w:r w:rsidR="00766695" w:rsidRPr="005B59E1">
        <w:rPr>
          <w:sz w:val="28"/>
          <w:szCs w:val="28"/>
        </w:rPr>
        <w:t xml:space="preserve">                                                                                                                                                                                                                                                                                                                                                                                                                                                                                           </w:t>
      </w:r>
    </w:p>
    <w:p w:rsidR="00BE4671" w:rsidRDefault="00225814" w:rsidP="004B1B75">
      <w:pPr>
        <w:pStyle w:val="a3"/>
        <w:spacing w:line="276" w:lineRule="auto"/>
        <w:ind w:left="0" w:right="125" w:firstLine="851"/>
        <w:jc w:val="both"/>
        <w:rPr>
          <w:sz w:val="28"/>
          <w:szCs w:val="28"/>
        </w:rPr>
      </w:pPr>
      <w:r w:rsidRPr="00E91DDC">
        <w:rPr>
          <w:sz w:val="28"/>
          <w:szCs w:val="28"/>
        </w:rPr>
        <w:t>Основними завданнями організації та планування освітнього процесу в гуртках,</w:t>
      </w:r>
      <w:r w:rsidR="005048BC">
        <w:rPr>
          <w:sz w:val="28"/>
          <w:szCs w:val="28"/>
        </w:rPr>
        <w:t xml:space="preserve"> </w:t>
      </w:r>
      <w:r w:rsidRPr="00E91DDC">
        <w:rPr>
          <w:sz w:val="28"/>
          <w:szCs w:val="28"/>
        </w:rPr>
        <w:t>секціях, студіях та інших творчих об’єднаннях</w:t>
      </w:r>
      <w:r w:rsidR="002A35D5">
        <w:rPr>
          <w:sz w:val="28"/>
          <w:szCs w:val="28"/>
        </w:rPr>
        <w:t xml:space="preserve"> закладів позашкільної освіти</w:t>
      </w:r>
      <w:r w:rsidRPr="00E91DDC">
        <w:rPr>
          <w:sz w:val="28"/>
          <w:szCs w:val="28"/>
        </w:rPr>
        <w:t xml:space="preserve"> має бути реалізація </w:t>
      </w:r>
      <w:proofErr w:type="spellStart"/>
      <w:r w:rsidRPr="00E91DDC">
        <w:rPr>
          <w:sz w:val="28"/>
          <w:szCs w:val="28"/>
        </w:rPr>
        <w:t>компетентнісного</w:t>
      </w:r>
      <w:proofErr w:type="spellEnd"/>
      <w:r w:rsidR="005048BC">
        <w:rPr>
          <w:sz w:val="28"/>
          <w:szCs w:val="28"/>
        </w:rPr>
        <w:t xml:space="preserve"> </w:t>
      </w:r>
      <w:r w:rsidRPr="00E91DDC">
        <w:rPr>
          <w:sz w:val="28"/>
          <w:szCs w:val="28"/>
        </w:rPr>
        <w:t>методологічного</w:t>
      </w:r>
      <w:r w:rsidR="005048BC">
        <w:rPr>
          <w:sz w:val="28"/>
          <w:szCs w:val="28"/>
        </w:rPr>
        <w:t xml:space="preserve"> </w:t>
      </w:r>
      <w:r w:rsidRPr="00E91DDC">
        <w:rPr>
          <w:sz w:val="28"/>
          <w:szCs w:val="28"/>
        </w:rPr>
        <w:t>підходу</w:t>
      </w:r>
      <w:r w:rsidR="005048BC">
        <w:rPr>
          <w:sz w:val="28"/>
          <w:szCs w:val="28"/>
        </w:rPr>
        <w:t xml:space="preserve"> </w:t>
      </w:r>
      <w:r w:rsidRPr="00E91DDC">
        <w:rPr>
          <w:sz w:val="28"/>
          <w:szCs w:val="28"/>
        </w:rPr>
        <w:t>та</w:t>
      </w:r>
      <w:r w:rsidR="005048BC">
        <w:rPr>
          <w:sz w:val="28"/>
          <w:szCs w:val="28"/>
        </w:rPr>
        <w:t xml:space="preserve"> </w:t>
      </w:r>
      <w:r w:rsidRPr="00E91DDC">
        <w:rPr>
          <w:sz w:val="28"/>
          <w:szCs w:val="28"/>
        </w:rPr>
        <w:t>формування</w:t>
      </w:r>
      <w:r w:rsidR="005048BC">
        <w:rPr>
          <w:sz w:val="28"/>
          <w:szCs w:val="28"/>
        </w:rPr>
        <w:t xml:space="preserve"> </w:t>
      </w:r>
      <w:r w:rsidRPr="00E91DDC">
        <w:rPr>
          <w:sz w:val="28"/>
          <w:szCs w:val="28"/>
        </w:rPr>
        <w:t>пізнавальної,</w:t>
      </w:r>
      <w:r w:rsidR="005048BC">
        <w:rPr>
          <w:sz w:val="28"/>
          <w:szCs w:val="28"/>
        </w:rPr>
        <w:t xml:space="preserve"> </w:t>
      </w:r>
      <w:r w:rsidRPr="00E91DDC">
        <w:rPr>
          <w:sz w:val="28"/>
          <w:szCs w:val="28"/>
        </w:rPr>
        <w:t>практичної,</w:t>
      </w:r>
      <w:r w:rsidR="005048BC">
        <w:rPr>
          <w:sz w:val="28"/>
          <w:szCs w:val="28"/>
        </w:rPr>
        <w:t xml:space="preserve"> </w:t>
      </w:r>
      <w:r w:rsidRPr="00E91DDC">
        <w:rPr>
          <w:sz w:val="28"/>
          <w:szCs w:val="28"/>
        </w:rPr>
        <w:t>творчої</w:t>
      </w:r>
      <w:r w:rsidR="005048BC">
        <w:rPr>
          <w:sz w:val="28"/>
          <w:szCs w:val="28"/>
        </w:rPr>
        <w:t xml:space="preserve"> </w:t>
      </w:r>
      <w:r w:rsidRPr="00E91DDC">
        <w:rPr>
          <w:sz w:val="28"/>
          <w:szCs w:val="28"/>
        </w:rPr>
        <w:t>та</w:t>
      </w:r>
      <w:r w:rsidR="005048BC">
        <w:rPr>
          <w:sz w:val="28"/>
          <w:szCs w:val="28"/>
        </w:rPr>
        <w:t xml:space="preserve"> </w:t>
      </w:r>
      <w:r w:rsidRPr="00E91DDC">
        <w:rPr>
          <w:sz w:val="28"/>
          <w:szCs w:val="28"/>
        </w:rPr>
        <w:t>соціальної</w:t>
      </w:r>
      <w:r w:rsidR="005048BC">
        <w:rPr>
          <w:sz w:val="28"/>
          <w:szCs w:val="28"/>
        </w:rPr>
        <w:t xml:space="preserve"> </w:t>
      </w:r>
      <w:proofErr w:type="spellStart"/>
      <w:r w:rsidRPr="00E91DDC">
        <w:rPr>
          <w:sz w:val="28"/>
          <w:szCs w:val="28"/>
        </w:rPr>
        <w:t>компетентностей</w:t>
      </w:r>
      <w:proofErr w:type="spellEnd"/>
      <w:r w:rsidRPr="00E91DDC">
        <w:rPr>
          <w:sz w:val="28"/>
          <w:szCs w:val="28"/>
        </w:rPr>
        <w:t>.</w:t>
      </w:r>
      <w:r w:rsidR="005048BC">
        <w:rPr>
          <w:sz w:val="28"/>
          <w:szCs w:val="28"/>
        </w:rPr>
        <w:t xml:space="preserve"> </w:t>
      </w:r>
      <w:proofErr w:type="spellStart"/>
      <w:r w:rsidRPr="00E91DDC">
        <w:rPr>
          <w:sz w:val="28"/>
          <w:szCs w:val="28"/>
        </w:rPr>
        <w:t>Компетентнісний</w:t>
      </w:r>
      <w:proofErr w:type="spellEnd"/>
      <w:r w:rsidR="005048BC">
        <w:rPr>
          <w:sz w:val="28"/>
          <w:szCs w:val="28"/>
        </w:rPr>
        <w:t xml:space="preserve"> </w:t>
      </w:r>
      <w:r w:rsidRPr="00E91DDC">
        <w:rPr>
          <w:sz w:val="28"/>
          <w:szCs w:val="28"/>
        </w:rPr>
        <w:t>підхід</w:t>
      </w:r>
      <w:r w:rsidR="005048BC">
        <w:rPr>
          <w:sz w:val="28"/>
          <w:szCs w:val="28"/>
        </w:rPr>
        <w:t xml:space="preserve"> </w:t>
      </w:r>
      <w:r w:rsidRPr="00E91DDC">
        <w:rPr>
          <w:sz w:val="28"/>
          <w:szCs w:val="28"/>
        </w:rPr>
        <w:t>може</w:t>
      </w:r>
      <w:r w:rsidR="005048BC">
        <w:rPr>
          <w:sz w:val="28"/>
          <w:szCs w:val="28"/>
        </w:rPr>
        <w:t xml:space="preserve"> </w:t>
      </w:r>
      <w:r w:rsidRPr="00E91DDC">
        <w:rPr>
          <w:sz w:val="28"/>
          <w:szCs w:val="28"/>
        </w:rPr>
        <w:t>поєднуватися</w:t>
      </w:r>
      <w:r w:rsidR="005048BC">
        <w:rPr>
          <w:sz w:val="28"/>
          <w:szCs w:val="28"/>
        </w:rPr>
        <w:t xml:space="preserve"> </w:t>
      </w:r>
      <w:r w:rsidRPr="00E91DDC">
        <w:rPr>
          <w:sz w:val="28"/>
          <w:szCs w:val="28"/>
        </w:rPr>
        <w:t>з</w:t>
      </w:r>
      <w:r w:rsidR="005048BC">
        <w:rPr>
          <w:sz w:val="28"/>
          <w:szCs w:val="28"/>
        </w:rPr>
        <w:t xml:space="preserve"> </w:t>
      </w:r>
      <w:r w:rsidRPr="00E91DDC">
        <w:rPr>
          <w:sz w:val="28"/>
          <w:szCs w:val="28"/>
        </w:rPr>
        <w:t>діяльнісним та</w:t>
      </w:r>
      <w:r w:rsidR="005048BC">
        <w:rPr>
          <w:sz w:val="28"/>
          <w:szCs w:val="28"/>
        </w:rPr>
        <w:t xml:space="preserve"> </w:t>
      </w:r>
      <w:r w:rsidRPr="00E91DDC">
        <w:rPr>
          <w:sz w:val="28"/>
          <w:szCs w:val="28"/>
        </w:rPr>
        <w:t>особистісно-орієнтованим</w:t>
      </w:r>
      <w:r w:rsidR="005048BC">
        <w:rPr>
          <w:sz w:val="28"/>
          <w:szCs w:val="28"/>
        </w:rPr>
        <w:t xml:space="preserve"> </w:t>
      </w:r>
      <w:r w:rsidRPr="00E91DDC">
        <w:rPr>
          <w:sz w:val="28"/>
          <w:szCs w:val="28"/>
        </w:rPr>
        <w:t>методологічними</w:t>
      </w:r>
      <w:r w:rsidR="005048BC">
        <w:rPr>
          <w:sz w:val="28"/>
          <w:szCs w:val="28"/>
        </w:rPr>
        <w:t xml:space="preserve"> </w:t>
      </w:r>
      <w:r w:rsidRPr="00E91DDC">
        <w:rPr>
          <w:sz w:val="28"/>
          <w:szCs w:val="28"/>
        </w:rPr>
        <w:t>підходами.</w:t>
      </w:r>
    </w:p>
    <w:p w:rsidR="00BE4671" w:rsidRDefault="00C41AB4" w:rsidP="000B47D1">
      <w:pPr>
        <w:pStyle w:val="2"/>
        <w:spacing w:before="120" w:line="276" w:lineRule="auto"/>
        <w:ind w:left="0" w:right="125" w:firstLine="851"/>
        <w:rPr>
          <w:sz w:val="28"/>
          <w:szCs w:val="28"/>
        </w:rPr>
      </w:pPr>
      <w:r>
        <w:rPr>
          <w:sz w:val="28"/>
          <w:szCs w:val="28"/>
        </w:rPr>
        <w:lastRenderedPageBreak/>
        <w:t>Наголошуємо</w:t>
      </w:r>
      <w:r w:rsidR="00225814" w:rsidRPr="00E91DDC">
        <w:rPr>
          <w:sz w:val="28"/>
          <w:szCs w:val="28"/>
        </w:rPr>
        <w:t>,</w:t>
      </w:r>
      <w:r w:rsidR="005048BC">
        <w:rPr>
          <w:sz w:val="28"/>
          <w:szCs w:val="28"/>
        </w:rPr>
        <w:t xml:space="preserve"> </w:t>
      </w:r>
      <w:r w:rsidR="00225814" w:rsidRPr="00E91DDC">
        <w:rPr>
          <w:sz w:val="28"/>
          <w:szCs w:val="28"/>
        </w:rPr>
        <w:t>що</w:t>
      </w:r>
      <w:r w:rsidR="005048BC">
        <w:rPr>
          <w:sz w:val="28"/>
          <w:szCs w:val="28"/>
        </w:rPr>
        <w:t xml:space="preserve"> </w:t>
      </w:r>
      <w:r w:rsidR="00225814" w:rsidRPr="00E91DDC">
        <w:rPr>
          <w:sz w:val="28"/>
          <w:szCs w:val="28"/>
        </w:rPr>
        <w:t>навчальні</w:t>
      </w:r>
      <w:r w:rsidR="005048BC">
        <w:rPr>
          <w:sz w:val="28"/>
          <w:szCs w:val="28"/>
        </w:rPr>
        <w:t xml:space="preserve"> </w:t>
      </w:r>
      <w:r w:rsidR="00225814" w:rsidRPr="00E91DDC">
        <w:rPr>
          <w:sz w:val="28"/>
          <w:szCs w:val="28"/>
        </w:rPr>
        <w:t>програми,</w:t>
      </w:r>
      <w:r w:rsidR="005048BC">
        <w:rPr>
          <w:sz w:val="28"/>
          <w:szCs w:val="28"/>
        </w:rPr>
        <w:t xml:space="preserve"> </w:t>
      </w:r>
      <w:r w:rsidR="00225814" w:rsidRPr="00E91DDC">
        <w:rPr>
          <w:sz w:val="28"/>
          <w:szCs w:val="28"/>
        </w:rPr>
        <w:t>розроблені</w:t>
      </w:r>
      <w:r w:rsidR="005048BC">
        <w:rPr>
          <w:sz w:val="28"/>
          <w:szCs w:val="28"/>
        </w:rPr>
        <w:t xml:space="preserve"> </w:t>
      </w:r>
      <w:r w:rsidR="00225814" w:rsidRPr="00E91DDC">
        <w:rPr>
          <w:sz w:val="28"/>
          <w:szCs w:val="28"/>
        </w:rPr>
        <w:t>на</w:t>
      </w:r>
      <w:r w:rsidR="005048BC">
        <w:rPr>
          <w:sz w:val="28"/>
          <w:szCs w:val="28"/>
        </w:rPr>
        <w:t xml:space="preserve"> </w:t>
      </w:r>
      <w:r w:rsidR="00225814" w:rsidRPr="00E91DDC">
        <w:rPr>
          <w:sz w:val="28"/>
          <w:szCs w:val="28"/>
        </w:rPr>
        <w:t>основі</w:t>
      </w:r>
      <w:r w:rsidR="005048BC">
        <w:rPr>
          <w:sz w:val="28"/>
          <w:szCs w:val="28"/>
        </w:rPr>
        <w:t xml:space="preserve"> </w:t>
      </w:r>
      <w:r w:rsidR="00225814" w:rsidRPr="00E91DDC">
        <w:rPr>
          <w:sz w:val="28"/>
          <w:szCs w:val="28"/>
        </w:rPr>
        <w:t>типових</w:t>
      </w:r>
      <w:r w:rsidR="005048BC">
        <w:rPr>
          <w:sz w:val="28"/>
          <w:szCs w:val="28"/>
        </w:rPr>
        <w:t xml:space="preserve"> </w:t>
      </w:r>
      <w:r w:rsidR="00225814" w:rsidRPr="00E91DDC">
        <w:rPr>
          <w:sz w:val="28"/>
          <w:szCs w:val="28"/>
        </w:rPr>
        <w:t>навчальних програм</w:t>
      </w:r>
      <w:r w:rsidR="001046C3">
        <w:rPr>
          <w:sz w:val="28"/>
          <w:szCs w:val="28"/>
        </w:rPr>
        <w:t>,</w:t>
      </w:r>
      <w:r w:rsidR="005048BC">
        <w:rPr>
          <w:sz w:val="28"/>
          <w:szCs w:val="28"/>
        </w:rPr>
        <w:t xml:space="preserve"> </w:t>
      </w:r>
      <w:r w:rsidR="00225814" w:rsidRPr="00076C9D">
        <w:rPr>
          <w:sz w:val="28"/>
          <w:szCs w:val="28"/>
          <w:u w:val="single"/>
        </w:rPr>
        <w:t>конкурсними</w:t>
      </w:r>
      <w:r w:rsidR="005048BC" w:rsidRPr="00076C9D">
        <w:rPr>
          <w:sz w:val="28"/>
          <w:szCs w:val="28"/>
          <w:u w:val="single"/>
        </w:rPr>
        <w:t xml:space="preserve"> </w:t>
      </w:r>
      <w:r w:rsidR="00225814" w:rsidRPr="00076C9D">
        <w:rPr>
          <w:sz w:val="28"/>
          <w:szCs w:val="28"/>
          <w:u w:val="single"/>
        </w:rPr>
        <w:t>вважатися</w:t>
      </w:r>
      <w:r w:rsidR="005048BC" w:rsidRPr="00076C9D">
        <w:rPr>
          <w:sz w:val="28"/>
          <w:szCs w:val="28"/>
          <w:u w:val="single"/>
        </w:rPr>
        <w:t xml:space="preserve"> </w:t>
      </w:r>
      <w:r w:rsidR="00225814" w:rsidRPr="00076C9D">
        <w:rPr>
          <w:sz w:val="28"/>
          <w:szCs w:val="28"/>
          <w:u w:val="single"/>
        </w:rPr>
        <w:t>не</w:t>
      </w:r>
      <w:r w:rsidR="005048BC" w:rsidRPr="00076C9D">
        <w:rPr>
          <w:sz w:val="28"/>
          <w:szCs w:val="28"/>
          <w:u w:val="single"/>
        </w:rPr>
        <w:t xml:space="preserve"> </w:t>
      </w:r>
      <w:r w:rsidR="00225814" w:rsidRPr="00076C9D">
        <w:rPr>
          <w:sz w:val="28"/>
          <w:szCs w:val="28"/>
          <w:u w:val="single"/>
        </w:rPr>
        <w:t>можуть</w:t>
      </w:r>
      <w:r w:rsidR="00225814" w:rsidRPr="00E91DDC">
        <w:rPr>
          <w:sz w:val="28"/>
          <w:szCs w:val="28"/>
        </w:rPr>
        <w:t>.</w:t>
      </w:r>
    </w:p>
    <w:p w:rsidR="00AE3A36" w:rsidRPr="001E61E6" w:rsidRDefault="00AE3A36" w:rsidP="00AE3A36">
      <w:pPr>
        <w:pStyle w:val="a3"/>
        <w:spacing w:before="120" w:line="276" w:lineRule="auto"/>
        <w:ind w:left="0" w:firstLine="720"/>
        <w:jc w:val="both"/>
        <w:rPr>
          <w:i/>
          <w:sz w:val="28"/>
          <w:szCs w:val="28"/>
          <w:u w:val="single"/>
        </w:rPr>
      </w:pPr>
      <w:r w:rsidRPr="001E61E6">
        <w:rPr>
          <w:b/>
          <w:i/>
          <w:sz w:val="28"/>
          <w:szCs w:val="28"/>
          <w:u w:val="single"/>
        </w:rPr>
        <w:t>Еколого-натуралістичний напрям.</w:t>
      </w:r>
      <w:r w:rsidRPr="001E61E6">
        <w:rPr>
          <w:i/>
          <w:sz w:val="28"/>
          <w:szCs w:val="28"/>
          <w:u w:val="single"/>
        </w:rPr>
        <w:t xml:space="preserve"> </w:t>
      </w:r>
    </w:p>
    <w:p w:rsidR="00AE3A36" w:rsidRDefault="00AE3A36" w:rsidP="004B1B75">
      <w:pPr>
        <w:pStyle w:val="a3"/>
        <w:spacing w:line="276" w:lineRule="auto"/>
        <w:ind w:left="0" w:firstLine="0"/>
        <w:jc w:val="both"/>
        <w:rPr>
          <w:sz w:val="28"/>
          <w:szCs w:val="28"/>
        </w:rPr>
      </w:pPr>
      <w:r>
        <w:rPr>
          <w:i/>
          <w:sz w:val="28"/>
          <w:szCs w:val="28"/>
        </w:rPr>
        <w:tab/>
      </w:r>
      <w:r>
        <w:rPr>
          <w:sz w:val="28"/>
          <w:szCs w:val="28"/>
        </w:rPr>
        <w:t>Еколо</w:t>
      </w:r>
      <w:r w:rsidRPr="00975B74">
        <w:rPr>
          <w:sz w:val="28"/>
          <w:szCs w:val="28"/>
        </w:rPr>
        <w:t xml:space="preserve">гічній освіті дітей та </w:t>
      </w:r>
      <w:r>
        <w:rPr>
          <w:sz w:val="28"/>
          <w:szCs w:val="28"/>
        </w:rPr>
        <w:t>молоді визначена особлива роль у</w:t>
      </w:r>
      <w:r w:rsidRPr="00975B74">
        <w:rPr>
          <w:sz w:val="28"/>
          <w:szCs w:val="28"/>
        </w:rPr>
        <w:t xml:space="preserve"> розвитку України. Основна увага акцентується на цілісному і міждисциплінарному підході до формування у дітей та молоді </w:t>
      </w:r>
      <w:proofErr w:type="spellStart"/>
      <w:r w:rsidRPr="00975B74">
        <w:rPr>
          <w:sz w:val="28"/>
          <w:szCs w:val="28"/>
        </w:rPr>
        <w:t>компетентностей</w:t>
      </w:r>
      <w:proofErr w:type="spellEnd"/>
      <w:r w:rsidRPr="00975B74">
        <w:rPr>
          <w:sz w:val="28"/>
          <w:szCs w:val="28"/>
        </w:rPr>
        <w:t xml:space="preserve">, необхідних для практичної діяльності щодо покращення якості навколишнього середовища. Розвиток освіти викликає потребу в нових педагогічних моделях, педагогічній культурі, новому педагогічному змісті. Саме </w:t>
      </w:r>
      <w:r>
        <w:rPr>
          <w:sz w:val="28"/>
          <w:szCs w:val="28"/>
        </w:rPr>
        <w:t>природнича освіта</w:t>
      </w:r>
      <w:r w:rsidRPr="00975B74">
        <w:rPr>
          <w:sz w:val="28"/>
          <w:szCs w:val="28"/>
        </w:rPr>
        <w:t xml:space="preserve"> має формувати такі гуманітарні цінності, як ставлення до себе та довкілля, стиль життя, активну життєву позицію. </w:t>
      </w:r>
    </w:p>
    <w:p w:rsidR="00AE3A36" w:rsidRDefault="00AE3A36" w:rsidP="00AE3A36">
      <w:pPr>
        <w:spacing w:line="276" w:lineRule="auto"/>
        <w:ind w:firstLine="720"/>
        <w:jc w:val="both"/>
        <w:rPr>
          <w:sz w:val="28"/>
          <w:szCs w:val="28"/>
        </w:rPr>
      </w:pPr>
      <w:r w:rsidRPr="00615031">
        <w:rPr>
          <w:sz w:val="28"/>
          <w:szCs w:val="28"/>
        </w:rPr>
        <w:t>Загальною метою конкурсних навчальних програм профілів «Гідробіологія», «</w:t>
      </w:r>
      <w:proofErr w:type="spellStart"/>
      <w:r w:rsidRPr="00615031">
        <w:rPr>
          <w:sz w:val="28"/>
          <w:szCs w:val="28"/>
        </w:rPr>
        <w:t>Акваріумістика</w:t>
      </w:r>
      <w:proofErr w:type="spellEnd"/>
      <w:r w:rsidRPr="00615031">
        <w:rPr>
          <w:sz w:val="28"/>
          <w:szCs w:val="28"/>
        </w:rPr>
        <w:t xml:space="preserve">» та «Аквакультура» має бути формування ключових </w:t>
      </w:r>
      <w:proofErr w:type="spellStart"/>
      <w:r w:rsidRPr="00615031">
        <w:rPr>
          <w:sz w:val="28"/>
          <w:szCs w:val="28"/>
        </w:rPr>
        <w:t>компетентностей</w:t>
      </w:r>
      <w:proofErr w:type="spellEnd"/>
      <w:r w:rsidRPr="00615031">
        <w:rPr>
          <w:sz w:val="28"/>
          <w:szCs w:val="28"/>
        </w:rPr>
        <w:t xml:space="preserve"> особистості в процесі еколого-натуралістичної творчості, створення умов для творчої самореалізації і професійного самовизначення молоді. </w:t>
      </w:r>
    </w:p>
    <w:p w:rsidR="00AE3A36" w:rsidRDefault="00AE3A36" w:rsidP="00AE3A36">
      <w:pPr>
        <w:pStyle w:val="a3"/>
        <w:spacing w:line="276" w:lineRule="auto"/>
        <w:ind w:left="0" w:firstLine="851"/>
        <w:jc w:val="both"/>
        <w:rPr>
          <w:sz w:val="28"/>
          <w:szCs w:val="28"/>
        </w:rPr>
      </w:pPr>
      <w:r w:rsidRPr="00615031">
        <w:rPr>
          <w:sz w:val="28"/>
          <w:szCs w:val="28"/>
        </w:rPr>
        <w:t xml:space="preserve">Програми мають бути побудовані на основі як </w:t>
      </w:r>
      <w:proofErr w:type="spellStart"/>
      <w:r w:rsidRPr="00615031">
        <w:rPr>
          <w:sz w:val="28"/>
          <w:szCs w:val="28"/>
        </w:rPr>
        <w:t>загальнодидактичних</w:t>
      </w:r>
      <w:proofErr w:type="spellEnd"/>
      <w:r w:rsidRPr="00615031">
        <w:rPr>
          <w:sz w:val="28"/>
          <w:szCs w:val="28"/>
        </w:rPr>
        <w:t xml:space="preserve"> (науковості, систематичності, доступності, послідовності, зв’язку навчання із життям), так і специфічних (краєзнавчий, фенологічний, наро</w:t>
      </w:r>
      <w:r>
        <w:rPr>
          <w:sz w:val="28"/>
          <w:szCs w:val="28"/>
        </w:rPr>
        <w:t>дознавчий</w:t>
      </w:r>
      <w:r w:rsidRPr="00615031">
        <w:rPr>
          <w:sz w:val="28"/>
          <w:szCs w:val="28"/>
        </w:rPr>
        <w:t xml:space="preserve">) принципів. Загальними принципами для всіх навчальних програм має бути комплекс взаємопов’язаних принципів екологічної освіти: неперервності, </w:t>
      </w:r>
      <w:proofErr w:type="spellStart"/>
      <w:r w:rsidRPr="00615031">
        <w:rPr>
          <w:sz w:val="28"/>
          <w:szCs w:val="28"/>
        </w:rPr>
        <w:t>міждисциплінарності</w:t>
      </w:r>
      <w:proofErr w:type="spellEnd"/>
      <w:r w:rsidRPr="00615031">
        <w:rPr>
          <w:sz w:val="28"/>
          <w:szCs w:val="28"/>
        </w:rPr>
        <w:t>, інтегрованості, єдності теорії і практики. Особливу увагу потрібно приділити самостійній практичній роботі вихованців у лабораторіях, на природі, проведенню розвивальних екскурсій до науково-дослідних установ, музеїв, виставок.</w:t>
      </w:r>
    </w:p>
    <w:p w:rsidR="00EF25E2" w:rsidRPr="001E61E6" w:rsidRDefault="002926A2" w:rsidP="005C1F80">
      <w:pPr>
        <w:spacing w:before="120" w:line="276" w:lineRule="auto"/>
        <w:ind w:firstLine="851"/>
        <w:jc w:val="both"/>
        <w:rPr>
          <w:i/>
          <w:sz w:val="28"/>
          <w:szCs w:val="28"/>
          <w:u w:val="single"/>
        </w:rPr>
      </w:pPr>
      <w:r w:rsidRPr="001E61E6">
        <w:rPr>
          <w:b/>
          <w:i/>
          <w:sz w:val="28"/>
          <w:szCs w:val="28"/>
          <w:u w:val="single"/>
        </w:rPr>
        <w:t>Дослідницько-експериментальний напрям.</w:t>
      </w:r>
      <w:r w:rsidRPr="001E61E6">
        <w:rPr>
          <w:i/>
          <w:sz w:val="28"/>
          <w:szCs w:val="28"/>
          <w:u w:val="single"/>
        </w:rPr>
        <w:t xml:space="preserve"> </w:t>
      </w:r>
    </w:p>
    <w:p w:rsidR="005C1F80" w:rsidRPr="005C1F80" w:rsidRDefault="0065749F" w:rsidP="004B1B75">
      <w:pPr>
        <w:spacing w:line="276" w:lineRule="auto"/>
        <w:ind w:firstLine="851"/>
        <w:jc w:val="both"/>
        <w:rPr>
          <w:sz w:val="28"/>
          <w:szCs w:val="28"/>
        </w:rPr>
      </w:pPr>
      <w:r w:rsidRPr="00A72974">
        <w:rPr>
          <w:sz w:val="28"/>
          <w:szCs w:val="28"/>
        </w:rPr>
        <w:t xml:space="preserve">Навчально-методичне забезпечення </w:t>
      </w:r>
      <w:r w:rsidR="005C1F80" w:rsidRPr="00A72974">
        <w:rPr>
          <w:sz w:val="28"/>
          <w:szCs w:val="28"/>
        </w:rPr>
        <w:t xml:space="preserve">цього </w:t>
      </w:r>
      <w:r w:rsidR="005C1F80" w:rsidRPr="005C1F80">
        <w:rPr>
          <w:sz w:val="28"/>
          <w:szCs w:val="28"/>
        </w:rPr>
        <w:t>напряму має сприяти залученню вихованців, учнів і слухачів до дослідницької та експериментальної діяльності, конструкторської, винахідницької роботи в різних галузях науки, техніки, культури і мистецтва, а також створенню умов для виявлення, розвитку і підтримки здібних, обдарованих і талановитих дітей, їх творчого самовдосконалення</w:t>
      </w:r>
      <w:r w:rsidR="00825995">
        <w:rPr>
          <w:sz w:val="28"/>
          <w:szCs w:val="28"/>
        </w:rPr>
        <w:t>,</w:t>
      </w:r>
      <w:r w:rsidR="005C1F80" w:rsidRPr="005C1F80">
        <w:rPr>
          <w:sz w:val="28"/>
          <w:szCs w:val="28"/>
        </w:rPr>
        <w:t xml:space="preserve"> неперервної освіти та професійної орієнтації.</w:t>
      </w:r>
    </w:p>
    <w:p w:rsidR="005C1F80" w:rsidRPr="005C1F80" w:rsidRDefault="005C1F80" w:rsidP="00AE3A36">
      <w:pPr>
        <w:spacing w:line="276" w:lineRule="auto"/>
        <w:ind w:firstLine="851"/>
        <w:jc w:val="both"/>
        <w:rPr>
          <w:sz w:val="28"/>
          <w:szCs w:val="28"/>
        </w:rPr>
      </w:pPr>
      <w:r w:rsidRPr="005C1F80">
        <w:rPr>
          <w:sz w:val="28"/>
          <w:szCs w:val="28"/>
        </w:rPr>
        <w:t xml:space="preserve">Навчальні програми мають ґрунтуватися на </w:t>
      </w:r>
      <w:proofErr w:type="spellStart"/>
      <w:r w:rsidRPr="005C1F80">
        <w:rPr>
          <w:sz w:val="28"/>
          <w:szCs w:val="28"/>
        </w:rPr>
        <w:t>компетентнісному</w:t>
      </w:r>
      <w:proofErr w:type="spellEnd"/>
      <w:r w:rsidRPr="005C1F80">
        <w:rPr>
          <w:sz w:val="28"/>
          <w:szCs w:val="28"/>
        </w:rPr>
        <w:t xml:space="preserve"> підході, використанні форм і методів освітньої діяльності, що відповідають поставленій меті і завданням.</w:t>
      </w:r>
    </w:p>
    <w:p w:rsidR="005C1F80" w:rsidRDefault="005C1F80" w:rsidP="00AE3A36">
      <w:pPr>
        <w:spacing w:line="276" w:lineRule="auto"/>
        <w:ind w:firstLine="851"/>
        <w:jc w:val="both"/>
        <w:rPr>
          <w:sz w:val="28"/>
          <w:szCs w:val="28"/>
        </w:rPr>
      </w:pPr>
      <w:r w:rsidRPr="004340A7">
        <w:rPr>
          <w:sz w:val="28"/>
          <w:szCs w:val="28"/>
        </w:rPr>
        <w:t>П</w:t>
      </w:r>
      <w:r w:rsidR="00EF25E2">
        <w:rPr>
          <w:sz w:val="28"/>
          <w:szCs w:val="28"/>
        </w:rPr>
        <w:t>ід час підготовки</w:t>
      </w:r>
      <w:r w:rsidRPr="004340A7">
        <w:rPr>
          <w:sz w:val="28"/>
          <w:szCs w:val="28"/>
        </w:rPr>
        <w:t xml:space="preserve"> конкурсних </w:t>
      </w:r>
      <w:r w:rsidR="0065749F">
        <w:rPr>
          <w:sz w:val="28"/>
          <w:szCs w:val="28"/>
        </w:rPr>
        <w:t xml:space="preserve">навчальних </w:t>
      </w:r>
      <w:r w:rsidRPr="004340A7">
        <w:rPr>
          <w:sz w:val="28"/>
          <w:szCs w:val="28"/>
        </w:rPr>
        <w:t xml:space="preserve">програм </w:t>
      </w:r>
      <w:r w:rsidR="00EF25E2">
        <w:rPr>
          <w:sz w:val="28"/>
          <w:szCs w:val="28"/>
        </w:rPr>
        <w:t>потрібно звернути</w:t>
      </w:r>
      <w:r w:rsidRPr="004340A7">
        <w:rPr>
          <w:sz w:val="28"/>
          <w:szCs w:val="28"/>
        </w:rPr>
        <w:t xml:space="preserve"> увагу</w:t>
      </w:r>
      <w:r w:rsidR="00EF25E2">
        <w:rPr>
          <w:sz w:val="28"/>
          <w:szCs w:val="28"/>
        </w:rPr>
        <w:t xml:space="preserve"> на те,</w:t>
      </w:r>
      <w:r w:rsidRPr="004340A7">
        <w:rPr>
          <w:sz w:val="28"/>
          <w:szCs w:val="28"/>
        </w:rPr>
        <w:t xml:space="preserve"> що виклики сьогодення диктують нам вимоги до активного втілення у роботу  дистанційних форми навчання із застосуванням сучасних </w:t>
      </w:r>
      <w:r w:rsidRPr="004340A7">
        <w:rPr>
          <w:sz w:val="28"/>
          <w:szCs w:val="28"/>
        </w:rPr>
        <w:lastRenderedPageBreak/>
        <w:t>технічних засобів.</w:t>
      </w:r>
    </w:p>
    <w:p w:rsidR="005C1F80" w:rsidRPr="005C1F80" w:rsidRDefault="005C1F80" w:rsidP="004B1B75">
      <w:pPr>
        <w:spacing w:line="276" w:lineRule="auto"/>
        <w:ind w:firstLine="851"/>
        <w:jc w:val="both"/>
        <w:rPr>
          <w:sz w:val="28"/>
          <w:szCs w:val="28"/>
        </w:rPr>
      </w:pPr>
      <w:r w:rsidRPr="005C1F80">
        <w:rPr>
          <w:sz w:val="28"/>
          <w:szCs w:val="28"/>
        </w:rPr>
        <w:t>Конкурсні програми мають бути зорієнтовані на використання ефективних методів, форм і прийомів гурткової роботи, інтерактивних та інноваційних педагогічних технологій</w:t>
      </w:r>
      <w:r w:rsidRPr="005C1F80">
        <w:t xml:space="preserve"> </w:t>
      </w:r>
      <w:r w:rsidR="00EB2BF1">
        <w:rPr>
          <w:sz w:val="28"/>
          <w:szCs w:val="28"/>
        </w:rPr>
        <w:t>та бути оригінальними,</w:t>
      </w:r>
      <w:r w:rsidRPr="005C1F80">
        <w:rPr>
          <w:sz w:val="28"/>
          <w:szCs w:val="28"/>
        </w:rPr>
        <w:t xml:space="preserve"> містити елементи новизни тощо. Завдання мають </w:t>
      </w:r>
      <w:r w:rsidR="00825995">
        <w:rPr>
          <w:sz w:val="28"/>
          <w:szCs w:val="28"/>
        </w:rPr>
        <w:t>бути спрямовані</w:t>
      </w:r>
      <w:r w:rsidRPr="005C1F80">
        <w:rPr>
          <w:sz w:val="28"/>
          <w:szCs w:val="28"/>
        </w:rPr>
        <w:t xml:space="preserve"> на досягнення вагомого результату: ознайомлення з понятійним апаратом наукового дослідження, основними методами його проведення, роботою з науковими джерелами, </w:t>
      </w:r>
      <w:r w:rsidRPr="00A72974">
        <w:rPr>
          <w:sz w:val="28"/>
          <w:szCs w:val="28"/>
        </w:rPr>
        <w:t>специфікою</w:t>
      </w:r>
      <w:r w:rsidR="0065749F" w:rsidRPr="00A72974">
        <w:rPr>
          <w:sz w:val="28"/>
          <w:szCs w:val="28"/>
        </w:rPr>
        <w:t xml:space="preserve"> підготовки науково-дослідницької роботи (дослідницького </w:t>
      </w:r>
      <w:proofErr w:type="spellStart"/>
      <w:r w:rsidR="0065749F" w:rsidRPr="00A72974">
        <w:rPr>
          <w:sz w:val="28"/>
          <w:szCs w:val="28"/>
        </w:rPr>
        <w:t>проєкта</w:t>
      </w:r>
      <w:proofErr w:type="spellEnd"/>
      <w:r w:rsidR="0065749F" w:rsidRPr="00A72974">
        <w:rPr>
          <w:sz w:val="28"/>
          <w:szCs w:val="28"/>
        </w:rPr>
        <w:t>)</w:t>
      </w:r>
      <w:r w:rsidR="00A72974">
        <w:rPr>
          <w:sz w:val="28"/>
          <w:szCs w:val="28"/>
        </w:rPr>
        <w:t xml:space="preserve">, </w:t>
      </w:r>
      <w:r w:rsidR="002C3233" w:rsidRPr="00A72974">
        <w:rPr>
          <w:sz w:val="28"/>
          <w:szCs w:val="28"/>
        </w:rPr>
        <w:t>що виконують</w:t>
      </w:r>
      <w:r w:rsidRPr="00A72974">
        <w:rPr>
          <w:sz w:val="28"/>
          <w:szCs w:val="28"/>
        </w:rPr>
        <w:t xml:space="preserve"> відповідно до оновлених правил Всеукраїнського конкурсу-захисту науково-дослідницьких робіт учнів – членів </w:t>
      </w:r>
      <w:r w:rsidRPr="005C1F80">
        <w:rPr>
          <w:sz w:val="28"/>
          <w:szCs w:val="28"/>
        </w:rPr>
        <w:t>Малої академії наук України.</w:t>
      </w:r>
    </w:p>
    <w:p w:rsidR="005C1F80" w:rsidRPr="005C1F80" w:rsidRDefault="005C1F80" w:rsidP="00AE3A36">
      <w:pPr>
        <w:spacing w:line="276" w:lineRule="auto"/>
        <w:ind w:firstLine="851"/>
        <w:jc w:val="both"/>
        <w:rPr>
          <w:sz w:val="28"/>
          <w:szCs w:val="28"/>
        </w:rPr>
      </w:pPr>
      <w:r w:rsidRPr="005C1F80">
        <w:rPr>
          <w:sz w:val="28"/>
          <w:szCs w:val="28"/>
        </w:rPr>
        <w:t xml:space="preserve">Конкурсні навчальні </w:t>
      </w:r>
      <w:r w:rsidRPr="000518D6">
        <w:rPr>
          <w:sz w:val="28"/>
          <w:szCs w:val="28"/>
        </w:rPr>
        <w:t xml:space="preserve">програми </w:t>
      </w:r>
      <w:r w:rsidRPr="007546B2">
        <w:rPr>
          <w:i/>
          <w:sz w:val="28"/>
          <w:szCs w:val="28"/>
          <w:u w:val="single"/>
        </w:rPr>
        <w:t>відділень</w:t>
      </w:r>
      <w:r w:rsidRPr="007546B2">
        <w:rPr>
          <w:i/>
          <w:u w:val="single"/>
        </w:rPr>
        <w:t xml:space="preserve"> </w:t>
      </w:r>
      <w:r w:rsidRPr="007546B2">
        <w:rPr>
          <w:i/>
          <w:sz w:val="28"/>
          <w:szCs w:val="28"/>
          <w:u w:val="single"/>
        </w:rPr>
        <w:t>Хімії та біології</w:t>
      </w:r>
      <w:r w:rsidR="00CD1C73" w:rsidRPr="007546B2">
        <w:rPr>
          <w:i/>
          <w:sz w:val="28"/>
          <w:szCs w:val="28"/>
          <w:u w:val="single"/>
        </w:rPr>
        <w:t xml:space="preserve"> й</w:t>
      </w:r>
      <w:r w:rsidRPr="007546B2">
        <w:rPr>
          <w:i/>
          <w:sz w:val="28"/>
          <w:szCs w:val="28"/>
          <w:u w:val="single"/>
        </w:rPr>
        <w:t xml:space="preserve"> Екології та аграрних наук</w:t>
      </w:r>
      <w:r w:rsidRPr="000518D6">
        <w:rPr>
          <w:sz w:val="28"/>
          <w:szCs w:val="28"/>
        </w:rPr>
        <w:t xml:space="preserve"> мають передбачати теоретичні та практичні заняття дослідницького спрямування, які логічно</w:t>
      </w:r>
      <w:r w:rsidR="002C3233" w:rsidRPr="000518D6">
        <w:rPr>
          <w:sz w:val="28"/>
          <w:szCs w:val="28"/>
        </w:rPr>
        <w:t xml:space="preserve"> пов’язані</w:t>
      </w:r>
      <w:r w:rsidR="002C3233">
        <w:rPr>
          <w:sz w:val="28"/>
          <w:szCs w:val="28"/>
        </w:rPr>
        <w:t xml:space="preserve"> між собою, дотримувати</w:t>
      </w:r>
      <w:r w:rsidRPr="005C1F80">
        <w:rPr>
          <w:sz w:val="28"/>
          <w:szCs w:val="28"/>
        </w:rPr>
        <w:t>ся послідовності. Теоретична і практична частини мають змістовно узгоджуватися та скеровувати діяльність вихованців, учнів, слухачів на пошук та аналіз інформації, зацікавлювати та спонукати до наукової творчості, висунення гіпотез, їх перевірки, аргументованих висновків, стимулювати та заохочувати до розвитку критичного та наукового мислення, а також формувати у здобувачів освіти наукового стилю мислення і наукового світогляд</w:t>
      </w:r>
      <w:r w:rsidR="00C97D61">
        <w:rPr>
          <w:sz w:val="28"/>
          <w:szCs w:val="28"/>
        </w:rPr>
        <w:t>у</w:t>
      </w:r>
      <w:r w:rsidRPr="005C1F80">
        <w:rPr>
          <w:sz w:val="28"/>
          <w:szCs w:val="28"/>
        </w:rPr>
        <w:t>.</w:t>
      </w:r>
    </w:p>
    <w:p w:rsidR="005C1F80" w:rsidRPr="005C1F80" w:rsidRDefault="005C1F80" w:rsidP="00AE3A36">
      <w:pPr>
        <w:spacing w:line="276" w:lineRule="auto"/>
        <w:ind w:firstLine="851"/>
        <w:jc w:val="both"/>
        <w:rPr>
          <w:sz w:val="28"/>
          <w:szCs w:val="28"/>
        </w:rPr>
      </w:pPr>
      <w:r w:rsidRPr="005C1F80">
        <w:rPr>
          <w:sz w:val="28"/>
          <w:szCs w:val="28"/>
        </w:rPr>
        <w:t>У підготовці конкурсних програм просимо дотримуватися норм академічної доброчесності, використовувати сучасні літературні джерела та не використовувати ресурсів країни-агресора.</w:t>
      </w:r>
    </w:p>
    <w:p w:rsidR="00145354" w:rsidRPr="001E61E6" w:rsidRDefault="007C66DD" w:rsidP="00AE3A36">
      <w:pPr>
        <w:pStyle w:val="a3"/>
        <w:spacing w:before="120" w:line="276" w:lineRule="auto"/>
        <w:ind w:left="0" w:firstLine="0"/>
        <w:jc w:val="both"/>
        <w:rPr>
          <w:b/>
          <w:i/>
          <w:sz w:val="28"/>
          <w:szCs w:val="28"/>
          <w:u w:val="single"/>
        </w:rPr>
      </w:pPr>
      <w:r>
        <w:rPr>
          <w:b/>
          <w:i/>
          <w:sz w:val="28"/>
          <w:szCs w:val="28"/>
        </w:rPr>
        <w:tab/>
      </w:r>
      <w:r w:rsidR="00145354" w:rsidRPr="001E61E6">
        <w:rPr>
          <w:b/>
          <w:i/>
          <w:sz w:val="28"/>
          <w:szCs w:val="28"/>
          <w:u w:val="single"/>
        </w:rPr>
        <w:t>Науково-технічний напрям</w:t>
      </w:r>
    </w:p>
    <w:p w:rsidR="000C0C48" w:rsidRDefault="00145354" w:rsidP="004B1B75">
      <w:pPr>
        <w:spacing w:line="276" w:lineRule="auto"/>
        <w:ind w:firstLine="709"/>
        <w:jc w:val="both"/>
        <w:rPr>
          <w:color w:val="000000"/>
          <w:sz w:val="28"/>
          <w:szCs w:val="28"/>
        </w:rPr>
      </w:pPr>
      <w:r>
        <w:rPr>
          <w:color w:val="000000"/>
          <w:sz w:val="28"/>
          <w:szCs w:val="28"/>
        </w:rPr>
        <w:t>У сучасних умовах розвитку позашкільної освіти особливої уваги набуває робота закладів</w:t>
      </w:r>
      <w:r w:rsidR="002C3233">
        <w:rPr>
          <w:color w:val="000000"/>
          <w:sz w:val="28"/>
          <w:szCs w:val="28"/>
        </w:rPr>
        <w:t xml:space="preserve"> позашкільної освіти</w:t>
      </w:r>
      <w:r>
        <w:rPr>
          <w:color w:val="000000"/>
          <w:sz w:val="28"/>
          <w:szCs w:val="28"/>
        </w:rPr>
        <w:t>, я</w:t>
      </w:r>
      <w:r w:rsidR="007E3DE6">
        <w:rPr>
          <w:color w:val="000000"/>
          <w:sz w:val="28"/>
          <w:szCs w:val="28"/>
        </w:rPr>
        <w:t>кі працюють за цим</w:t>
      </w:r>
      <w:r>
        <w:rPr>
          <w:color w:val="000000"/>
          <w:sz w:val="28"/>
          <w:szCs w:val="28"/>
        </w:rPr>
        <w:t xml:space="preserve"> напрямом.</w:t>
      </w:r>
    </w:p>
    <w:p w:rsidR="000C0C48" w:rsidRPr="000C0C48" w:rsidRDefault="00145354" w:rsidP="00AE3A36">
      <w:pPr>
        <w:overflowPunct w:val="0"/>
        <w:spacing w:line="276" w:lineRule="auto"/>
        <w:ind w:firstLine="709"/>
        <w:jc w:val="both"/>
        <w:rPr>
          <w:color w:val="000000"/>
          <w:sz w:val="28"/>
          <w:szCs w:val="28"/>
        </w:rPr>
      </w:pPr>
      <w:r w:rsidRPr="000C0C48">
        <w:rPr>
          <w:color w:val="000000"/>
          <w:sz w:val="28"/>
          <w:szCs w:val="28"/>
        </w:rPr>
        <w:t xml:space="preserve"> </w:t>
      </w:r>
      <w:r w:rsidR="000C0C48" w:rsidRPr="000C0C48">
        <w:rPr>
          <w:color w:val="000000"/>
          <w:sz w:val="28"/>
          <w:szCs w:val="28"/>
        </w:rPr>
        <w:t>Вагоме місце в науково-технічному напрямі посідають гуртки та інші творчі об'єднан</w:t>
      </w:r>
      <w:r w:rsidR="000D18D6">
        <w:rPr>
          <w:color w:val="000000"/>
          <w:sz w:val="28"/>
          <w:szCs w:val="28"/>
        </w:rPr>
        <w:t xml:space="preserve">ня предметно-технічного профілю. </w:t>
      </w:r>
      <w:r w:rsidR="000C0C48" w:rsidRPr="000C0C48">
        <w:rPr>
          <w:color w:val="000000"/>
          <w:sz w:val="28"/>
          <w:szCs w:val="28"/>
        </w:rPr>
        <w:t>Зміст їх роботи передбачає поглиблене вивчення та засвоєння теоретичних розділів галузей наук, розвиток навичок дослідницько-конструкторської діяльності</w:t>
      </w:r>
      <w:r w:rsidR="009D724B">
        <w:rPr>
          <w:color w:val="000000"/>
          <w:sz w:val="28"/>
          <w:szCs w:val="28"/>
        </w:rPr>
        <w:t>, що сприяє</w:t>
      </w:r>
      <w:r w:rsidR="000C0C48" w:rsidRPr="000C0C48">
        <w:rPr>
          <w:color w:val="000000"/>
          <w:sz w:val="28"/>
          <w:szCs w:val="28"/>
        </w:rPr>
        <w:t xml:space="preserve"> залученн</w:t>
      </w:r>
      <w:r w:rsidR="009D724B">
        <w:rPr>
          <w:color w:val="000000"/>
          <w:sz w:val="28"/>
          <w:szCs w:val="28"/>
        </w:rPr>
        <w:t>ю</w:t>
      </w:r>
      <w:r w:rsidR="000C0C48" w:rsidRPr="000C0C48">
        <w:rPr>
          <w:color w:val="000000"/>
          <w:sz w:val="28"/>
          <w:szCs w:val="28"/>
        </w:rPr>
        <w:t xml:space="preserve"> учнів до наукової роботи.</w:t>
      </w:r>
    </w:p>
    <w:p w:rsidR="000C0C48" w:rsidRPr="000D18D6" w:rsidRDefault="000C0C48" w:rsidP="00AE3A36">
      <w:pPr>
        <w:widowControl/>
        <w:autoSpaceDE/>
        <w:autoSpaceDN/>
        <w:spacing w:line="276" w:lineRule="auto"/>
        <w:ind w:firstLine="709"/>
        <w:jc w:val="both"/>
        <w:textAlignment w:val="baseline"/>
        <w:rPr>
          <w:color w:val="000000"/>
          <w:sz w:val="28"/>
          <w:szCs w:val="28"/>
          <w:lang w:eastAsia="ru-RU"/>
        </w:rPr>
      </w:pPr>
      <w:r w:rsidRPr="000D18D6">
        <w:rPr>
          <w:color w:val="000000"/>
          <w:sz w:val="28"/>
          <w:szCs w:val="28"/>
        </w:rPr>
        <w:t>Конкурсні навчальні програми</w:t>
      </w:r>
      <w:r w:rsidR="00145354" w:rsidRPr="000D18D6">
        <w:rPr>
          <w:color w:val="000000"/>
          <w:sz w:val="28"/>
          <w:szCs w:val="28"/>
        </w:rPr>
        <w:t xml:space="preserve"> предметно-технічного профілю </w:t>
      </w:r>
      <w:r w:rsidRPr="000D18D6">
        <w:rPr>
          <w:color w:val="000000"/>
          <w:sz w:val="28"/>
          <w:szCs w:val="28"/>
        </w:rPr>
        <w:t>мають бути спрямовані</w:t>
      </w:r>
      <w:r w:rsidRPr="000D18D6">
        <w:rPr>
          <w:color w:val="000000"/>
          <w:sz w:val="28"/>
          <w:szCs w:val="28"/>
          <w:lang w:eastAsia="ru-RU"/>
        </w:rPr>
        <w:t xml:space="preserve"> на розвиток інтересу дітей та молоді до науково-технічної творчості, </w:t>
      </w:r>
      <w:r w:rsidR="003173FA">
        <w:rPr>
          <w:color w:val="000000"/>
          <w:sz w:val="28"/>
          <w:szCs w:val="28"/>
          <w:lang w:eastAsia="ru-RU"/>
        </w:rPr>
        <w:t>розширення наукового світогляду,</w:t>
      </w:r>
      <w:r w:rsidR="000D18D6">
        <w:rPr>
          <w:color w:val="000000"/>
          <w:sz w:val="28"/>
          <w:szCs w:val="28"/>
          <w:lang w:eastAsia="ru-RU"/>
        </w:rPr>
        <w:t xml:space="preserve"> </w:t>
      </w:r>
      <w:r w:rsidRPr="000D18D6">
        <w:rPr>
          <w:color w:val="000000"/>
          <w:sz w:val="28"/>
          <w:szCs w:val="28"/>
          <w:lang w:eastAsia="ru-RU"/>
        </w:rPr>
        <w:t>активізацію раціоналізаторсько-винахідницької, конструкт</w:t>
      </w:r>
      <w:r w:rsidR="003173FA">
        <w:rPr>
          <w:color w:val="000000"/>
          <w:sz w:val="28"/>
          <w:szCs w:val="28"/>
          <w:lang w:eastAsia="ru-RU"/>
        </w:rPr>
        <w:t>орської та пошукової діяльності,</w:t>
      </w:r>
      <w:r w:rsidR="003173FA" w:rsidRPr="003173FA">
        <w:rPr>
          <w:color w:val="000000"/>
          <w:sz w:val="28"/>
          <w:szCs w:val="28"/>
          <w:lang w:eastAsia="ru-RU"/>
        </w:rPr>
        <w:t xml:space="preserve"> </w:t>
      </w:r>
      <w:r w:rsidR="003173FA">
        <w:rPr>
          <w:color w:val="000000"/>
          <w:sz w:val="28"/>
          <w:szCs w:val="28"/>
          <w:lang w:eastAsia="ru-RU"/>
        </w:rPr>
        <w:t>набуття</w:t>
      </w:r>
      <w:r w:rsidR="003173FA" w:rsidRPr="000D18D6">
        <w:rPr>
          <w:color w:val="000000"/>
          <w:sz w:val="28"/>
          <w:szCs w:val="28"/>
          <w:lang w:eastAsia="ru-RU"/>
        </w:rPr>
        <w:t xml:space="preserve"> техніко</w:t>
      </w:r>
      <w:r w:rsidR="003173FA">
        <w:rPr>
          <w:color w:val="000000"/>
          <w:sz w:val="28"/>
          <w:szCs w:val="28"/>
          <w:lang w:eastAsia="ru-RU"/>
        </w:rPr>
        <w:t>-технологічних умінь та навичок.</w:t>
      </w:r>
      <w:r w:rsidR="009D724B" w:rsidRPr="009D724B">
        <w:t xml:space="preserve"> </w:t>
      </w:r>
    </w:p>
    <w:p w:rsidR="00145354" w:rsidRPr="000D18D6" w:rsidRDefault="000D18D6" w:rsidP="00AE3A36">
      <w:pPr>
        <w:tabs>
          <w:tab w:val="left" w:pos="851"/>
        </w:tabs>
        <w:overflowPunct w:val="0"/>
        <w:spacing w:line="276" w:lineRule="auto"/>
        <w:jc w:val="both"/>
        <w:rPr>
          <w:color w:val="000000"/>
          <w:sz w:val="28"/>
          <w:szCs w:val="28"/>
          <w:lang w:eastAsia="ru-RU"/>
        </w:rPr>
      </w:pPr>
      <w:r>
        <w:rPr>
          <w:color w:val="000000"/>
          <w:sz w:val="28"/>
          <w:szCs w:val="28"/>
        </w:rPr>
        <w:tab/>
        <w:t xml:space="preserve">Програми </w:t>
      </w:r>
      <w:r w:rsidR="003173FA">
        <w:rPr>
          <w:color w:val="000000"/>
          <w:sz w:val="28"/>
          <w:szCs w:val="28"/>
        </w:rPr>
        <w:t>мають бути зорієнтовані</w:t>
      </w:r>
      <w:r w:rsidR="00145354" w:rsidRPr="000D18D6">
        <w:rPr>
          <w:color w:val="000000"/>
          <w:sz w:val="28"/>
          <w:szCs w:val="28"/>
        </w:rPr>
        <w:t xml:space="preserve"> на формування у вихованців системного мислення, вміння бачити зв’язок технічної творчост</w:t>
      </w:r>
      <w:r w:rsidR="003173FA">
        <w:rPr>
          <w:color w:val="000000"/>
          <w:sz w:val="28"/>
          <w:szCs w:val="28"/>
        </w:rPr>
        <w:t xml:space="preserve">і з предметами </w:t>
      </w:r>
      <w:r w:rsidR="003173FA">
        <w:rPr>
          <w:color w:val="000000"/>
          <w:sz w:val="28"/>
          <w:szCs w:val="28"/>
        </w:rPr>
        <w:lastRenderedPageBreak/>
        <w:t>шкільного курсу.</w:t>
      </w:r>
    </w:p>
    <w:p w:rsidR="00145354" w:rsidRPr="001E61E6" w:rsidRDefault="0014627E" w:rsidP="000518D6">
      <w:pPr>
        <w:pStyle w:val="a3"/>
        <w:spacing w:before="120" w:line="276" w:lineRule="auto"/>
        <w:ind w:left="0" w:firstLine="851"/>
        <w:jc w:val="both"/>
        <w:rPr>
          <w:b/>
          <w:i/>
          <w:sz w:val="28"/>
          <w:szCs w:val="28"/>
          <w:u w:val="single"/>
        </w:rPr>
      </w:pPr>
      <w:r w:rsidRPr="001E61E6">
        <w:rPr>
          <w:b/>
          <w:i/>
          <w:sz w:val="28"/>
          <w:szCs w:val="28"/>
          <w:u w:val="single"/>
        </w:rPr>
        <w:t>Художньо-естетичний напрям</w:t>
      </w:r>
    </w:p>
    <w:p w:rsidR="003A0CB2" w:rsidRDefault="003A0CB2" w:rsidP="00CF40EA">
      <w:pPr>
        <w:pStyle w:val="a3"/>
        <w:spacing w:line="276" w:lineRule="auto"/>
        <w:ind w:left="0" w:firstLine="851"/>
        <w:jc w:val="both"/>
        <w:rPr>
          <w:sz w:val="28"/>
          <w:szCs w:val="28"/>
        </w:rPr>
      </w:pPr>
      <w:r>
        <w:rPr>
          <w:sz w:val="28"/>
          <w:szCs w:val="28"/>
        </w:rPr>
        <w:t xml:space="preserve">В умовах сьогодення особливо актуальним є формування особистості, розвиток її </w:t>
      </w:r>
      <w:proofErr w:type="spellStart"/>
      <w:r>
        <w:rPr>
          <w:sz w:val="28"/>
          <w:szCs w:val="28"/>
        </w:rPr>
        <w:t>найдієвіших</w:t>
      </w:r>
      <w:proofErr w:type="spellEnd"/>
      <w:r>
        <w:rPr>
          <w:sz w:val="28"/>
          <w:szCs w:val="28"/>
        </w:rPr>
        <w:t xml:space="preserve"> сил і можливостей. Одним із важливих параметрів</w:t>
      </w:r>
      <w:r w:rsidR="001871FD">
        <w:rPr>
          <w:sz w:val="28"/>
          <w:szCs w:val="28"/>
        </w:rPr>
        <w:t xml:space="preserve"> повноцінного та гармонійного розвитку особистості є її здатність творити.</w:t>
      </w:r>
      <w:r w:rsidR="001871FD" w:rsidRPr="001871FD">
        <w:rPr>
          <w:sz w:val="28"/>
          <w:szCs w:val="28"/>
        </w:rPr>
        <w:t xml:space="preserve"> </w:t>
      </w:r>
      <w:r w:rsidR="001871FD">
        <w:rPr>
          <w:sz w:val="28"/>
          <w:szCs w:val="28"/>
        </w:rPr>
        <w:t xml:space="preserve">Універсальними у вирішенні завдань художнього й особистісного розвитку дітей, громадського та духовного становлення підростаючого покоління є заняття </w:t>
      </w:r>
      <w:r w:rsidR="00E34FE4">
        <w:rPr>
          <w:sz w:val="28"/>
          <w:szCs w:val="28"/>
        </w:rPr>
        <w:t>у закладах позашкільної освіти з художньо-естетичного напряму.</w:t>
      </w:r>
    </w:p>
    <w:p w:rsidR="00441E68" w:rsidRDefault="00441E68" w:rsidP="00CF40EA">
      <w:pPr>
        <w:pStyle w:val="a3"/>
        <w:spacing w:line="276" w:lineRule="auto"/>
        <w:ind w:left="0" w:firstLine="851"/>
        <w:jc w:val="both"/>
        <w:rPr>
          <w:sz w:val="28"/>
          <w:szCs w:val="28"/>
        </w:rPr>
      </w:pPr>
      <w:r>
        <w:rPr>
          <w:sz w:val="28"/>
          <w:szCs w:val="28"/>
        </w:rPr>
        <w:t xml:space="preserve">Оскільки </w:t>
      </w:r>
      <w:r w:rsidR="0014627E" w:rsidRPr="0014627E">
        <w:rPr>
          <w:sz w:val="28"/>
          <w:szCs w:val="28"/>
        </w:rPr>
        <w:t xml:space="preserve">формування у дітей та молоді художнього смаку, розвиток </w:t>
      </w:r>
      <w:r>
        <w:rPr>
          <w:sz w:val="28"/>
          <w:szCs w:val="28"/>
        </w:rPr>
        <w:t xml:space="preserve">їх творчих умінь та здібностей наразі мають велике значення, дуже важливими стають </w:t>
      </w:r>
      <w:r w:rsidRPr="0014627E">
        <w:rPr>
          <w:sz w:val="28"/>
          <w:szCs w:val="28"/>
        </w:rPr>
        <w:t>питання якісного забезпечення осв</w:t>
      </w:r>
      <w:r>
        <w:rPr>
          <w:sz w:val="28"/>
          <w:szCs w:val="28"/>
        </w:rPr>
        <w:t>ітнього процесу закладів</w:t>
      </w:r>
      <w:r w:rsidRPr="0014627E">
        <w:rPr>
          <w:sz w:val="28"/>
          <w:szCs w:val="28"/>
        </w:rPr>
        <w:t xml:space="preserve"> позашкільної освіти сучасними програмами, розробленими з урахуванням </w:t>
      </w:r>
      <w:proofErr w:type="spellStart"/>
      <w:r w:rsidRPr="0014627E">
        <w:rPr>
          <w:sz w:val="28"/>
          <w:szCs w:val="28"/>
        </w:rPr>
        <w:t>компетентнісного</w:t>
      </w:r>
      <w:proofErr w:type="spellEnd"/>
      <w:r w:rsidRPr="0014627E">
        <w:rPr>
          <w:sz w:val="28"/>
          <w:szCs w:val="28"/>
        </w:rPr>
        <w:t xml:space="preserve"> підходів, новітніх педагогічних технологій та сучасних</w:t>
      </w:r>
      <w:r>
        <w:rPr>
          <w:sz w:val="28"/>
          <w:szCs w:val="28"/>
        </w:rPr>
        <w:t xml:space="preserve"> напрямків мистецтва</w:t>
      </w:r>
      <w:r w:rsidRPr="0014627E">
        <w:rPr>
          <w:sz w:val="28"/>
          <w:szCs w:val="28"/>
        </w:rPr>
        <w:t>.</w:t>
      </w:r>
    </w:p>
    <w:p w:rsidR="00441E68" w:rsidRDefault="00441E68" w:rsidP="00CF40EA">
      <w:pPr>
        <w:pStyle w:val="a3"/>
        <w:spacing w:line="276" w:lineRule="auto"/>
        <w:ind w:left="0" w:firstLine="851"/>
        <w:jc w:val="both"/>
        <w:rPr>
          <w:sz w:val="28"/>
          <w:szCs w:val="28"/>
        </w:rPr>
      </w:pPr>
      <w:r>
        <w:rPr>
          <w:sz w:val="28"/>
          <w:szCs w:val="28"/>
        </w:rPr>
        <w:t xml:space="preserve">Конкурсні навчальні програми мають бути </w:t>
      </w:r>
      <w:r>
        <w:rPr>
          <w:color w:val="000000"/>
          <w:sz w:val="28"/>
          <w:szCs w:val="28"/>
        </w:rPr>
        <w:t>спрямовані</w:t>
      </w:r>
      <w:r w:rsidRPr="00441E68">
        <w:rPr>
          <w:color w:val="000000"/>
          <w:sz w:val="28"/>
          <w:szCs w:val="28"/>
        </w:rPr>
        <w:t xml:space="preserve"> на розвиток творчих здібностей, формування особистісно-ціннісного ставлення до мистецтва, розвиток естетичної свідомості, здатності до самореалізації та самовдосконалення. </w:t>
      </w:r>
      <w:r w:rsidR="000518D6">
        <w:rPr>
          <w:color w:val="000000"/>
          <w:sz w:val="28"/>
          <w:szCs w:val="28"/>
        </w:rPr>
        <w:t>Програми мають бути зорієнтовані на</w:t>
      </w:r>
      <w:r w:rsidRPr="00441E68">
        <w:rPr>
          <w:color w:val="000000"/>
          <w:sz w:val="28"/>
          <w:szCs w:val="28"/>
        </w:rPr>
        <w:t xml:space="preserve"> розширення і збагачення художньо-естетичного досвіду, опанування художніми вміннями та навичками в практичній діяльності, форму</w:t>
      </w:r>
      <w:r w:rsidR="000518D6">
        <w:rPr>
          <w:color w:val="000000"/>
          <w:sz w:val="28"/>
          <w:szCs w:val="28"/>
        </w:rPr>
        <w:t xml:space="preserve">вання художньої компетентності. Особливу увагу потрібно зосередити </w:t>
      </w:r>
      <w:r w:rsidR="0014627E" w:rsidRPr="0014627E">
        <w:rPr>
          <w:sz w:val="28"/>
          <w:szCs w:val="28"/>
        </w:rPr>
        <w:t>на відродженні національних традицій та формуванні національної ідентичності підростаючого покоління</w:t>
      </w:r>
      <w:r w:rsidR="001871FD">
        <w:rPr>
          <w:sz w:val="28"/>
          <w:szCs w:val="28"/>
        </w:rPr>
        <w:t>.</w:t>
      </w:r>
      <w:r w:rsidR="0014627E" w:rsidRPr="0014627E">
        <w:rPr>
          <w:sz w:val="28"/>
          <w:szCs w:val="28"/>
        </w:rPr>
        <w:t xml:space="preserve"> </w:t>
      </w:r>
    </w:p>
    <w:p w:rsidR="00BE4671" w:rsidRDefault="00582270" w:rsidP="00EA261F">
      <w:pPr>
        <w:pStyle w:val="a3"/>
        <w:spacing w:before="240" w:line="276" w:lineRule="auto"/>
        <w:ind w:left="0" w:firstLine="0"/>
        <w:jc w:val="both"/>
        <w:rPr>
          <w:b/>
          <w:sz w:val="28"/>
          <w:szCs w:val="28"/>
        </w:rPr>
      </w:pPr>
      <w:r>
        <w:tab/>
      </w:r>
      <w:r w:rsidR="00615031" w:rsidRPr="0014627E">
        <w:rPr>
          <w:b/>
        </w:rPr>
        <w:t xml:space="preserve">  </w:t>
      </w:r>
      <w:r w:rsidR="00225814" w:rsidRPr="0014627E">
        <w:rPr>
          <w:b/>
          <w:sz w:val="28"/>
          <w:szCs w:val="28"/>
        </w:rPr>
        <w:t>Категорія</w:t>
      </w:r>
      <w:r w:rsidR="004C6B38" w:rsidRPr="0014627E">
        <w:rPr>
          <w:b/>
          <w:sz w:val="28"/>
          <w:szCs w:val="28"/>
        </w:rPr>
        <w:t xml:space="preserve"> </w:t>
      </w:r>
      <w:r w:rsidR="005976F8" w:rsidRPr="0014627E">
        <w:rPr>
          <w:b/>
          <w:sz w:val="28"/>
          <w:szCs w:val="28"/>
        </w:rPr>
        <w:t>«Н</w:t>
      </w:r>
      <w:r w:rsidR="00225814" w:rsidRPr="0014627E">
        <w:rPr>
          <w:b/>
          <w:sz w:val="28"/>
          <w:szCs w:val="28"/>
        </w:rPr>
        <w:t>авчальна</w:t>
      </w:r>
      <w:r w:rsidR="005777BF" w:rsidRPr="0014627E">
        <w:rPr>
          <w:b/>
          <w:sz w:val="28"/>
          <w:szCs w:val="28"/>
        </w:rPr>
        <w:t xml:space="preserve"> </w:t>
      </w:r>
      <w:r w:rsidR="00225814" w:rsidRPr="0014627E">
        <w:rPr>
          <w:b/>
          <w:sz w:val="28"/>
          <w:szCs w:val="28"/>
        </w:rPr>
        <w:t>література</w:t>
      </w:r>
      <w:r w:rsidR="005777BF" w:rsidRPr="0014627E">
        <w:rPr>
          <w:b/>
          <w:sz w:val="28"/>
          <w:szCs w:val="28"/>
        </w:rPr>
        <w:t xml:space="preserve"> </w:t>
      </w:r>
      <w:r w:rsidR="00225814" w:rsidRPr="0014627E">
        <w:rPr>
          <w:b/>
          <w:sz w:val="28"/>
          <w:szCs w:val="28"/>
        </w:rPr>
        <w:t>з</w:t>
      </w:r>
      <w:r w:rsidR="005777BF" w:rsidRPr="0014627E">
        <w:rPr>
          <w:b/>
          <w:sz w:val="28"/>
          <w:szCs w:val="28"/>
        </w:rPr>
        <w:t xml:space="preserve"> </w:t>
      </w:r>
      <w:r w:rsidR="00225814" w:rsidRPr="0014627E">
        <w:rPr>
          <w:b/>
          <w:sz w:val="28"/>
          <w:szCs w:val="28"/>
        </w:rPr>
        <w:t>позашкільної</w:t>
      </w:r>
      <w:r w:rsidR="005777BF" w:rsidRPr="0014627E">
        <w:rPr>
          <w:b/>
          <w:sz w:val="28"/>
          <w:szCs w:val="28"/>
        </w:rPr>
        <w:t xml:space="preserve"> </w:t>
      </w:r>
      <w:r w:rsidR="00225814" w:rsidRPr="0014627E">
        <w:rPr>
          <w:b/>
          <w:sz w:val="28"/>
          <w:szCs w:val="28"/>
        </w:rPr>
        <w:t>освіти»</w:t>
      </w:r>
    </w:p>
    <w:p w:rsidR="00EB6565" w:rsidRPr="00EB6565" w:rsidRDefault="00EB6565" w:rsidP="00EA261F">
      <w:pPr>
        <w:pStyle w:val="1"/>
        <w:spacing w:before="60" w:line="276" w:lineRule="auto"/>
        <w:ind w:left="0" w:firstLine="851"/>
        <w:jc w:val="both"/>
        <w:rPr>
          <w:b w:val="0"/>
          <w:sz w:val="28"/>
          <w:szCs w:val="28"/>
        </w:rPr>
      </w:pPr>
      <w:r w:rsidRPr="00EB6565">
        <w:rPr>
          <w:i/>
          <w:sz w:val="28"/>
          <w:szCs w:val="28"/>
        </w:rPr>
        <w:t>Навчальна література</w:t>
      </w:r>
      <w:r>
        <w:rPr>
          <w:sz w:val="28"/>
          <w:szCs w:val="28"/>
        </w:rPr>
        <w:t xml:space="preserve"> </w:t>
      </w:r>
      <w:r w:rsidRPr="00EB6565">
        <w:rPr>
          <w:b w:val="0"/>
          <w:sz w:val="28"/>
          <w:szCs w:val="28"/>
        </w:rPr>
        <w:t xml:space="preserve">– </w:t>
      </w:r>
      <w:r>
        <w:rPr>
          <w:b w:val="0"/>
          <w:sz w:val="28"/>
          <w:szCs w:val="28"/>
        </w:rPr>
        <w:t>видання, що містя</w:t>
      </w:r>
      <w:r w:rsidRPr="00EB6565">
        <w:rPr>
          <w:b w:val="0"/>
          <w:sz w:val="28"/>
          <w:szCs w:val="28"/>
        </w:rPr>
        <w:t>ть систематизовані відомості наукового або прикладного характеру, викладені у зручній для вивчення й викладання формі.</w:t>
      </w:r>
      <w:r>
        <w:rPr>
          <w:b w:val="0"/>
          <w:sz w:val="28"/>
          <w:szCs w:val="28"/>
        </w:rPr>
        <w:t xml:space="preserve"> До цієї категорії належать навчальний посібник, робочий зошит, практикум, хрестоматія, навчальний наочний посібник, </w:t>
      </w:r>
      <w:r w:rsidR="00354472">
        <w:rPr>
          <w:b w:val="0"/>
          <w:sz w:val="28"/>
          <w:szCs w:val="28"/>
        </w:rPr>
        <w:t xml:space="preserve">атлас навчальний, </w:t>
      </w:r>
      <w:r>
        <w:rPr>
          <w:b w:val="0"/>
          <w:sz w:val="28"/>
          <w:szCs w:val="28"/>
        </w:rPr>
        <w:t>навчально-методичний посібник</w:t>
      </w:r>
      <w:r w:rsidR="00354472">
        <w:rPr>
          <w:b w:val="0"/>
          <w:sz w:val="28"/>
          <w:szCs w:val="28"/>
        </w:rPr>
        <w:t xml:space="preserve">, </w:t>
      </w:r>
      <w:r w:rsidR="00354472" w:rsidRPr="00354472">
        <w:rPr>
          <w:b w:val="0"/>
          <w:sz w:val="28"/>
          <w:szCs w:val="28"/>
        </w:rPr>
        <w:t>які призначені для практичного використання в освітньому процесі закладів позашкільної освіти.</w:t>
      </w:r>
      <w:r>
        <w:rPr>
          <w:b w:val="0"/>
          <w:sz w:val="28"/>
          <w:szCs w:val="28"/>
        </w:rPr>
        <w:t xml:space="preserve"> </w:t>
      </w:r>
    </w:p>
    <w:p w:rsidR="002535AC" w:rsidRPr="008F1514" w:rsidRDefault="00240CFA" w:rsidP="00894DF2">
      <w:pPr>
        <w:spacing w:before="60" w:line="276" w:lineRule="auto"/>
        <w:ind w:firstLine="851"/>
        <w:jc w:val="both"/>
        <w:rPr>
          <w:i/>
          <w:sz w:val="28"/>
          <w:szCs w:val="28"/>
        </w:rPr>
      </w:pPr>
      <w:r w:rsidRPr="008F1514">
        <w:rPr>
          <w:i/>
          <w:sz w:val="28"/>
          <w:szCs w:val="28"/>
        </w:rPr>
        <w:t>Зміст</w:t>
      </w:r>
      <w:r w:rsidR="00B8021C" w:rsidRPr="008F1514">
        <w:rPr>
          <w:i/>
          <w:sz w:val="28"/>
          <w:szCs w:val="28"/>
        </w:rPr>
        <w:t xml:space="preserve"> н</w:t>
      </w:r>
      <w:r w:rsidR="00894DF2" w:rsidRPr="008F1514">
        <w:rPr>
          <w:i/>
          <w:sz w:val="28"/>
        </w:rPr>
        <w:t>авчальної літератури</w:t>
      </w:r>
      <w:r w:rsidRPr="008F1514">
        <w:rPr>
          <w:i/>
          <w:sz w:val="28"/>
        </w:rPr>
        <w:t xml:space="preserve"> з позашкільної освіт</w:t>
      </w:r>
      <w:r w:rsidR="00B8021C" w:rsidRPr="008F1514">
        <w:rPr>
          <w:i/>
          <w:sz w:val="28"/>
        </w:rPr>
        <w:t>и</w:t>
      </w:r>
      <w:r w:rsidRPr="008F1514">
        <w:rPr>
          <w:i/>
          <w:sz w:val="28"/>
        </w:rPr>
        <w:t xml:space="preserve"> </w:t>
      </w:r>
      <w:r w:rsidRPr="008F1514">
        <w:rPr>
          <w:i/>
          <w:sz w:val="28"/>
          <w:szCs w:val="28"/>
        </w:rPr>
        <w:t xml:space="preserve">має відповідати таким </w:t>
      </w:r>
      <w:r w:rsidR="00B8021C" w:rsidRPr="008F1514">
        <w:rPr>
          <w:i/>
          <w:sz w:val="28"/>
          <w:szCs w:val="28"/>
        </w:rPr>
        <w:t>критеріям</w:t>
      </w:r>
      <w:r w:rsidR="00511D4B" w:rsidRPr="008F1514">
        <w:rPr>
          <w:i/>
          <w:sz w:val="28"/>
          <w:szCs w:val="28"/>
        </w:rPr>
        <w:t>:</w:t>
      </w:r>
    </w:p>
    <w:p w:rsidR="002A35D5" w:rsidRDefault="00080D14" w:rsidP="00894DF2">
      <w:pPr>
        <w:spacing w:line="276" w:lineRule="auto"/>
        <w:ind w:firstLine="851"/>
        <w:jc w:val="both"/>
        <w:rPr>
          <w:sz w:val="28"/>
          <w:szCs w:val="28"/>
        </w:rPr>
      </w:pPr>
      <w:r>
        <w:rPr>
          <w:sz w:val="28"/>
          <w:szCs w:val="28"/>
        </w:rPr>
        <w:t xml:space="preserve">1) </w:t>
      </w:r>
      <w:r w:rsidR="00716F84">
        <w:rPr>
          <w:sz w:val="28"/>
          <w:szCs w:val="28"/>
        </w:rPr>
        <w:t>в</w:t>
      </w:r>
      <w:r w:rsidR="002A35D5">
        <w:rPr>
          <w:sz w:val="28"/>
          <w:szCs w:val="28"/>
        </w:rPr>
        <w:t xml:space="preserve">ідповідність змістовного наповнення </w:t>
      </w:r>
      <w:r w:rsidR="00716F84">
        <w:rPr>
          <w:sz w:val="28"/>
          <w:szCs w:val="28"/>
        </w:rPr>
        <w:t>навчального видання чинним нормативно-правовим актам у сфері освіти;</w:t>
      </w:r>
    </w:p>
    <w:p w:rsidR="00716F84" w:rsidRDefault="00080D14" w:rsidP="00894DF2">
      <w:pPr>
        <w:spacing w:line="276" w:lineRule="auto"/>
        <w:ind w:firstLine="851"/>
        <w:jc w:val="both"/>
        <w:rPr>
          <w:sz w:val="28"/>
          <w:szCs w:val="28"/>
        </w:rPr>
      </w:pPr>
      <w:r>
        <w:rPr>
          <w:sz w:val="28"/>
          <w:szCs w:val="28"/>
        </w:rPr>
        <w:t xml:space="preserve">2) </w:t>
      </w:r>
      <w:r w:rsidR="00716F84">
        <w:rPr>
          <w:sz w:val="28"/>
          <w:szCs w:val="28"/>
        </w:rPr>
        <w:t xml:space="preserve">оптимальність обсягу </w:t>
      </w:r>
      <w:r>
        <w:rPr>
          <w:sz w:val="28"/>
          <w:szCs w:val="28"/>
        </w:rPr>
        <w:t xml:space="preserve">змістового </w:t>
      </w:r>
      <w:r w:rsidR="00716F84">
        <w:rPr>
          <w:sz w:val="28"/>
          <w:szCs w:val="28"/>
        </w:rPr>
        <w:t>наповнення навчального видання відповідно до категорії користувачів;</w:t>
      </w:r>
    </w:p>
    <w:p w:rsidR="00716F84" w:rsidRDefault="00080D14" w:rsidP="00894DF2">
      <w:pPr>
        <w:spacing w:line="276" w:lineRule="auto"/>
        <w:ind w:firstLine="851"/>
        <w:jc w:val="both"/>
        <w:rPr>
          <w:sz w:val="28"/>
          <w:szCs w:val="28"/>
        </w:rPr>
      </w:pPr>
      <w:r>
        <w:rPr>
          <w:sz w:val="28"/>
          <w:szCs w:val="28"/>
        </w:rPr>
        <w:t xml:space="preserve">3) </w:t>
      </w:r>
      <w:r w:rsidR="00716F84">
        <w:rPr>
          <w:sz w:val="28"/>
          <w:szCs w:val="28"/>
        </w:rPr>
        <w:t>відповідність навчального видання</w:t>
      </w:r>
      <w:r w:rsidR="00716F84" w:rsidRPr="00716F84">
        <w:rPr>
          <w:sz w:val="28"/>
          <w:szCs w:val="28"/>
        </w:rPr>
        <w:t xml:space="preserve"> </w:t>
      </w:r>
      <w:r w:rsidR="00716F84">
        <w:rPr>
          <w:sz w:val="28"/>
          <w:szCs w:val="28"/>
        </w:rPr>
        <w:t>виду навчальної літератури;</w:t>
      </w:r>
    </w:p>
    <w:p w:rsidR="00894DF2" w:rsidRDefault="00080D14" w:rsidP="00894DF2">
      <w:pPr>
        <w:spacing w:line="276" w:lineRule="auto"/>
        <w:ind w:firstLine="851"/>
        <w:jc w:val="both"/>
        <w:rPr>
          <w:sz w:val="28"/>
          <w:szCs w:val="28"/>
        </w:rPr>
      </w:pPr>
      <w:r>
        <w:rPr>
          <w:sz w:val="28"/>
          <w:szCs w:val="28"/>
        </w:rPr>
        <w:t xml:space="preserve">4) </w:t>
      </w:r>
      <w:r w:rsidR="00716F84">
        <w:rPr>
          <w:sz w:val="28"/>
          <w:szCs w:val="28"/>
        </w:rPr>
        <w:t>науковість викладу навчальної інформації</w:t>
      </w:r>
      <w:r w:rsidR="00894DF2">
        <w:rPr>
          <w:sz w:val="28"/>
          <w:szCs w:val="28"/>
        </w:rPr>
        <w:t>;</w:t>
      </w:r>
    </w:p>
    <w:p w:rsidR="00894DF2" w:rsidRDefault="00080D14" w:rsidP="00894DF2">
      <w:pPr>
        <w:spacing w:line="276" w:lineRule="auto"/>
        <w:ind w:firstLine="851"/>
        <w:jc w:val="both"/>
        <w:rPr>
          <w:sz w:val="28"/>
          <w:szCs w:val="28"/>
        </w:rPr>
      </w:pPr>
      <w:r>
        <w:rPr>
          <w:sz w:val="28"/>
          <w:szCs w:val="28"/>
        </w:rPr>
        <w:lastRenderedPageBreak/>
        <w:t>5) системність</w:t>
      </w:r>
      <w:r w:rsidR="00894DF2">
        <w:rPr>
          <w:sz w:val="28"/>
          <w:szCs w:val="28"/>
        </w:rPr>
        <w:t>, логічність, послідовність</w:t>
      </w:r>
      <w:r>
        <w:rPr>
          <w:sz w:val="28"/>
          <w:szCs w:val="28"/>
        </w:rPr>
        <w:t>,</w:t>
      </w:r>
      <w:r w:rsidR="00894DF2">
        <w:rPr>
          <w:sz w:val="28"/>
          <w:szCs w:val="28"/>
        </w:rPr>
        <w:t xml:space="preserve"> наступність і перспективність викладу навчальної інформації;</w:t>
      </w:r>
    </w:p>
    <w:p w:rsidR="00894DF2" w:rsidRDefault="00080D14" w:rsidP="00894DF2">
      <w:pPr>
        <w:spacing w:line="276" w:lineRule="auto"/>
        <w:ind w:firstLine="851"/>
        <w:jc w:val="both"/>
        <w:rPr>
          <w:sz w:val="28"/>
          <w:szCs w:val="28"/>
        </w:rPr>
      </w:pPr>
      <w:r>
        <w:rPr>
          <w:sz w:val="28"/>
          <w:szCs w:val="28"/>
        </w:rPr>
        <w:t xml:space="preserve">6) </w:t>
      </w:r>
      <w:r w:rsidR="00894DF2">
        <w:rPr>
          <w:sz w:val="28"/>
          <w:szCs w:val="28"/>
        </w:rPr>
        <w:t>реалізація ціннісного компонента у змісті навчальних видань, його українознавче наповнення;</w:t>
      </w:r>
    </w:p>
    <w:p w:rsidR="00716F84" w:rsidRDefault="00080D14" w:rsidP="00894DF2">
      <w:pPr>
        <w:spacing w:line="276" w:lineRule="auto"/>
        <w:ind w:firstLine="851"/>
        <w:jc w:val="both"/>
        <w:rPr>
          <w:sz w:val="28"/>
          <w:szCs w:val="28"/>
        </w:rPr>
      </w:pPr>
      <w:r>
        <w:rPr>
          <w:sz w:val="28"/>
          <w:szCs w:val="28"/>
        </w:rPr>
        <w:t xml:space="preserve">7) </w:t>
      </w:r>
      <w:r w:rsidR="00894DF2">
        <w:rPr>
          <w:sz w:val="28"/>
          <w:szCs w:val="28"/>
        </w:rPr>
        <w:t xml:space="preserve">доцільність і коректність методичного апарату навчального видання відповідно до категорії користувачів; його спрямованість на реалізацію різних підходів у навчанні (особистісно зорієнтованого, </w:t>
      </w:r>
      <w:proofErr w:type="spellStart"/>
      <w:r w:rsidR="00894DF2">
        <w:rPr>
          <w:sz w:val="28"/>
          <w:szCs w:val="28"/>
        </w:rPr>
        <w:t>компетентнісного</w:t>
      </w:r>
      <w:proofErr w:type="spellEnd"/>
      <w:r w:rsidR="00894DF2">
        <w:rPr>
          <w:sz w:val="28"/>
          <w:szCs w:val="28"/>
        </w:rPr>
        <w:t>, діяльнісного тощо);</w:t>
      </w:r>
      <w:r w:rsidR="00716F84">
        <w:rPr>
          <w:sz w:val="28"/>
          <w:szCs w:val="28"/>
        </w:rPr>
        <w:t xml:space="preserve"> </w:t>
      </w:r>
    </w:p>
    <w:p w:rsidR="00716F84" w:rsidRDefault="00080D14" w:rsidP="00894DF2">
      <w:pPr>
        <w:spacing w:line="276" w:lineRule="auto"/>
        <w:ind w:firstLine="851"/>
        <w:jc w:val="both"/>
        <w:rPr>
          <w:sz w:val="28"/>
          <w:szCs w:val="28"/>
        </w:rPr>
      </w:pPr>
      <w:r>
        <w:rPr>
          <w:sz w:val="28"/>
          <w:szCs w:val="28"/>
        </w:rPr>
        <w:t xml:space="preserve">8) </w:t>
      </w:r>
      <w:r w:rsidR="00894DF2">
        <w:rPr>
          <w:sz w:val="28"/>
          <w:szCs w:val="28"/>
        </w:rPr>
        <w:t xml:space="preserve">відповідність тестових завдань вимогам і нормам </w:t>
      </w:r>
      <w:proofErr w:type="spellStart"/>
      <w:r w:rsidR="00894DF2">
        <w:rPr>
          <w:sz w:val="28"/>
          <w:szCs w:val="28"/>
        </w:rPr>
        <w:t>тестологі</w:t>
      </w:r>
      <w:r>
        <w:rPr>
          <w:sz w:val="28"/>
          <w:szCs w:val="28"/>
        </w:rPr>
        <w:t>ї</w:t>
      </w:r>
      <w:proofErr w:type="spellEnd"/>
      <w:r>
        <w:rPr>
          <w:sz w:val="28"/>
          <w:szCs w:val="28"/>
        </w:rPr>
        <w:t xml:space="preserve"> (за наявнос</w:t>
      </w:r>
      <w:r w:rsidR="00894DF2">
        <w:rPr>
          <w:sz w:val="28"/>
          <w:szCs w:val="28"/>
        </w:rPr>
        <w:t>ті);</w:t>
      </w:r>
    </w:p>
    <w:p w:rsidR="00894DF2" w:rsidRDefault="00080D14" w:rsidP="00894DF2">
      <w:pPr>
        <w:spacing w:line="276" w:lineRule="auto"/>
        <w:ind w:firstLine="851"/>
        <w:jc w:val="both"/>
        <w:rPr>
          <w:sz w:val="28"/>
          <w:szCs w:val="28"/>
        </w:rPr>
      </w:pPr>
      <w:r>
        <w:rPr>
          <w:sz w:val="28"/>
          <w:szCs w:val="28"/>
        </w:rPr>
        <w:t xml:space="preserve">9) </w:t>
      </w:r>
      <w:r w:rsidR="00894DF2">
        <w:rPr>
          <w:sz w:val="28"/>
          <w:szCs w:val="28"/>
        </w:rPr>
        <w:t xml:space="preserve">спрямованість навчального видання на формування ключових </w:t>
      </w:r>
      <w:proofErr w:type="spellStart"/>
      <w:r w:rsidR="00894DF2">
        <w:rPr>
          <w:sz w:val="28"/>
          <w:szCs w:val="28"/>
        </w:rPr>
        <w:t>компетентностей</w:t>
      </w:r>
      <w:proofErr w:type="spellEnd"/>
      <w:r w:rsidR="00894DF2">
        <w:rPr>
          <w:sz w:val="28"/>
          <w:szCs w:val="28"/>
        </w:rPr>
        <w:t>, визначених Законом України «Про освіту»;</w:t>
      </w:r>
    </w:p>
    <w:p w:rsidR="00894DF2" w:rsidRDefault="00080D14" w:rsidP="00894DF2">
      <w:pPr>
        <w:spacing w:line="276" w:lineRule="auto"/>
        <w:ind w:firstLine="851"/>
        <w:jc w:val="both"/>
        <w:rPr>
          <w:sz w:val="28"/>
          <w:szCs w:val="28"/>
        </w:rPr>
      </w:pPr>
      <w:r>
        <w:rPr>
          <w:sz w:val="28"/>
          <w:szCs w:val="28"/>
        </w:rPr>
        <w:t xml:space="preserve">10) </w:t>
      </w:r>
      <w:r w:rsidR="00894DF2">
        <w:rPr>
          <w:sz w:val="28"/>
          <w:szCs w:val="28"/>
        </w:rPr>
        <w:t>відповідність текстів навчальних видань нормам літературної мови;</w:t>
      </w:r>
    </w:p>
    <w:p w:rsidR="00080D14" w:rsidRDefault="00080D14" w:rsidP="00894DF2">
      <w:pPr>
        <w:spacing w:line="276" w:lineRule="auto"/>
        <w:ind w:firstLine="851"/>
        <w:jc w:val="both"/>
        <w:rPr>
          <w:sz w:val="28"/>
          <w:szCs w:val="28"/>
        </w:rPr>
      </w:pPr>
      <w:r>
        <w:rPr>
          <w:sz w:val="28"/>
          <w:szCs w:val="28"/>
        </w:rPr>
        <w:t xml:space="preserve">11) </w:t>
      </w:r>
      <w:r w:rsidR="00894DF2">
        <w:rPr>
          <w:sz w:val="28"/>
          <w:szCs w:val="28"/>
        </w:rPr>
        <w:t>художнє оформлення навчального видання;</w:t>
      </w:r>
    </w:p>
    <w:p w:rsidR="00894DF2" w:rsidRDefault="00080D14" w:rsidP="00894DF2">
      <w:pPr>
        <w:spacing w:line="276" w:lineRule="auto"/>
        <w:ind w:firstLine="851"/>
        <w:jc w:val="both"/>
        <w:rPr>
          <w:sz w:val="28"/>
          <w:szCs w:val="28"/>
        </w:rPr>
      </w:pPr>
      <w:r>
        <w:rPr>
          <w:sz w:val="28"/>
          <w:szCs w:val="28"/>
        </w:rPr>
        <w:t xml:space="preserve">12) </w:t>
      </w:r>
      <w:r w:rsidR="00894DF2">
        <w:rPr>
          <w:sz w:val="28"/>
          <w:szCs w:val="28"/>
        </w:rPr>
        <w:t>відсутність різних видів дискримінації.</w:t>
      </w:r>
    </w:p>
    <w:p w:rsidR="0007759E" w:rsidRDefault="00267E98" w:rsidP="00942A90">
      <w:pPr>
        <w:spacing w:before="120" w:line="276" w:lineRule="auto"/>
        <w:ind w:firstLine="851"/>
        <w:jc w:val="both"/>
        <w:rPr>
          <w:sz w:val="28"/>
          <w:szCs w:val="28"/>
        </w:rPr>
      </w:pPr>
      <w:r>
        <w:rPr>
          <w:sz w:val="28"/>
          <w:szCs w:val="28"/>
        </w:rPr>
        <w:t>У</w:t>
      </w:r>
      <w:r w:rsidR="00042062" w:rsidRPr="00E91DDC">
        <w:rPr>
          <w:sz w:val="28"/>
          <w:szCs w:val="28"/>
        </w:rPr>
        <w:t xml:space="preserve">сі види навчальної літератури </w:t>
      </w:r>
      <w:r w:rsidR="0007759E">
        <w:rPr>
          <w:sz w:val="28"/>
          <w:szCs w:val="28"/>
        </w:rPr>
        <w:t>ма</w:t>
      </w:r>
      <w:r w:rsidR="00B93F94">
        <w:rPr>
          <w:sz w:val="28"/>
          <w:szCs w:val="28"/>
        </w:rPr>
        <w:t>ють</w:t>
      </w:r>
      <w:r w:rsidR="00042062">
        <w:rPr>
          <w:sz w:val="28"/>
          <w:szCs w:val="28"/>
        </w:rPr>
        <w:t xml:space="preserve"> </w:t>
      </w:r>
      <w:r w:rsidR="00042062" w:rsidRPr="00E91DDC">
        <w:rPr>
          <w:sz w:val="28"/>
          <w:szCs w:val="28"/>
        </w:rPr>
        <w:t>бути</w:t>
      </w:r>
      <w:r w:rsidR="0007759E">
        <w:rPr>
          <w:sz w:val="28"/>
          <w:szCs w:val="28"/>
        </w:rPr>
        <w:t xml:space="preserve"> оформлено</w:t>
      </w:r>
      <w:r w:rsidR="00042062">
        <w:rPr>
          <w:sz w:val="28"/>
          <w:szCs w:val="28"/>
        </w:rPr>
        <w:t xml:space="preserve"> </w:t>
      </w:r>
      <w:r w:rsidR="00042062" w:rsidRPr="00E91DDC">
        <w:rPr>
          <w:sz w:val="28"/>
          <w:szCs w:val="28"/>
        </w:rPr>
        <w:t>відповідно до</w:t>
      </w:r>
      <w:r w:rsidR="00B93F94">
        <w:rPr>
          <w:sz w:val="28"/>
          <w:szCs w:val="28"/>
        </w:rPr>
        <w:t>:</w:t>
      </w:r>
      <w:r w:rsidR="00042062" w:rsidRPr="00E91DDC">
        <w:rPr>
          <w:sz w:val="28"/>
          <w:szCs w:val="28"/>
        </w:rPr>
        <w:t xml:space="preserve"> </w:t>
      </w:r>
    </w:p>
    <w:p w:rsidR="0007759E" w:rsidRDefault="00042062" w:rsidP="000B47D1">
      <w:pPr>
        <w:spacing w:line="276" w:lineRule="auto"/>
        <w:ind w:firstLine="851"/>
        <w:jc w:val="both"/>
        <w:rPr>
          <w:sz w:val="28"/>
          <w:szCs w:val="28"/>
        </w:rPr>
      </w:pPr>
      <w:r w:rsidRPr="00E91DDC">
        <w:rPr>
          <w:sz w:val="28"/>
          <w:szCs w:val="28"/>
        </w:rPr>
        <w:t>ДСТУ ГОСТ 7.1:2006 «Система стандартів з інформації, бібліотечної та</w:t>
      </w:r>
      <w:r>
        <w:rPr>
          <w:sz w:val="28"/>
          <w:szCs w:val="28"/>
        </w:rPr>
        <w:t xml:space="preserve"> </w:t>
      </w:r>
      <w:r w:rsidRPr="00E91DDC">
        <w:rPr>
          <w:sz w:val="28"/>
          <w:szCs w:val="28"/>
        </w:rPr>
        <w:t>видавничої справи. Бібліографічний запис. Бібліографічний опис. Загальні вимоги та</w:t>
      </w:r>
      <w:r>
        <w:rPr>
          <w:sz w:val="28"/>
          <w:szCs w:val="28"/>
        </w:rPr>
        <w:t xml:space="preserve"> </w:t>
      </w:r>
      <w:r w:rsidRPr="00E91DDC">
        <w:rPr>
          <w:sz w:val="28"/>
          <w:szCs w:val="28"/>
        </w:rPr>
        <w:t>правила</w:t>
      </w:r>
      <w:r w:rsidR="00DF1136">
        <w:rPr>
          <w:sz w:val="28"/>
          <w:szCs w:val="28"/>
        </w:rPr>
        <w:t xml:space="preserve"> складання»;</w:t>
      </w:r>
      <w:r>
        <w:rPr>
          <w:sz w:val="28"/>
          <w:szCs w:val="28"/>
        </w:rPr>
        <w:t xml:space="preserve"> </w:t>
      </w:r>
    </w:p>
    <w:p w:rsidR="00942A90" w:rsidRDefault="00D5538E" w:rsidP="000B47D1">
      <w:pPr>
        <w:spacing w:line="276" w:lineRule="auto"/>
        <w:ind w:firstLine="851"/>
        <w:jc w:val="both"/>
        <w:rPr>
          <w:sz w:val="28"/>
          <w:szCs w:val="28"/>
        </w:rPr>
      </w:pPr>
      <w:hyperlink r:id="rId13" w:history="1">
        <w:r w:rsidR="00511D4B">
          <w:rPr>
            <w:rStyle w:val="af2"/>
            <w:b w:val="0"/>
            <w:sz w:val="28"/>
            <w:szCs w:val="28"/>
            <w:shd w:val="clear" w:color="auto" w:fill="FFFFFF"/>
          </w:rPr>
          <w:t>ДСТУ 8302:2015</w:t>
        </w:r>
        <w:r w:rsidR="00042062" w:rsidRPr="002A59F0">
          <w:rPr>
            <w:rStyle w:val="af2"/>
            <w:b w:val="0"/>
            <w:sz w:val="28"/>
            <w:szCs w:val="28"/>
            <w:shd w:val="clear" w:color="auto" w:fill="FFFFFF"/>
          </w:rPr>
          <w:t xml:space="preserve"> «Бібліографічне посилання. Загальні положення та правила складання</w:t>
        </w:r>
      </w:hyperlink>
      <w:r w:rsidR="00042062" w:rsidRPr="002A59F0">
        <w:rPr>
          <w:b/>
          <w:sz w:val="28"/>
          <w:szCs w:val="28"/>
        </w:rPr>
        <w:t>»</w:t>
      </w:r>
      <w:r w:rsidR="00DF1136">
        <w:rPr>
          <w:sz w:val="28"/>
          <w:szCs w:val="28"/>
        </w:rPr>
        <w:t>;</w:t>
      </w:r>
    </w:p>
    <w:p w:rsidR="00042062" w:rsidRDefault="00042062" w:rsidP="000B47D1">
      <w:pPr>
        <w:spacing w:line="276" w:lineRule="auto"/>
        <w:ind w:firstLine="851"/>
        <w:jc w:val="both"/>
        <w:rPr>
          <w:sz w:val="28"/>
          <w:szCs w:val="28"/>
        </w:rPr>
      </w:pPr>
      <w:r w:rsidRPr="00BC62E5">
        <w:rPr>
          <w:sz w:val="28"/>
          <w:szCs w:val="28"/>
        </w:rPr>
        <w:t>ДСТУ 3017:2015 «Інформація та документація. Видання. Основні види. Терміни та визначення понять».</w:t>
      </w:r>
    </w:p>
    <w:p w:rsidR="00AE3A36" w:rsidRPr="00851183" w:rsidRDefault="00D5538E" w:rsidP="00AE3A36">
      <w:pPr>
        <w:pStyle w:val="a3"/>
        <w:spacing w:before="120" w:line="276" w:lineRule="auto"/>
        <w:ind w:left="0" w:firstLine="851"/>
        <w:rPr>
          <w:b/>
          <w:i/>
          <w:sz w:val="28"/>
          <w:szCs w:val="28"/>
          <w:u w:val="single"/>
        </w:rPr>
      </w:pPr>
      <w:r>
        <w:rPr>
          <w:noProof/>
          <w:sz w:val="28"/>
          <w:szCs w:val="28"/>
          <w:u w:val="single"/>
          <w:lang w:eastAsia="uk-UA"/>
        </w:rPr>
        <w:pict>
          <v:rect id="Rectangle 3" o:spid="_x0000_s1026" style="position:absolute;left:0;text-align:left;margin-left:347.35pt;margin-top:37.75pt;width:2.5pt;height:15.4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" fillcolor="#f3f1ef" stroked="f">
            <w10:wrap anchorx="page"/>
          </v:rect>
        </w:pict>
      </w:r>
      <w:r w:rsidR="00AE3A36" w:rsidRPr="00851183">
        <w:rPr>
          <w:b/>
          <w:i/>
          <w:sz w:val="28"/>
          <w:szCs w:val="28"/>
          <w:u w:val="single"/>
        </w:rPr>
        <w:t>Еколого-натуралістичний напрям.</w:t>
      </w:r>
    </w:p>
    <w:p w:rsidR="00AE3A36" w:rsidRDefault="00AE3A36" w:rsidP="00AE3A36">
      <w:pPr>
        <w:pStyle w:val="a3"/>
        <w:spacing w:before="60" w:line="276" w:lineRule="auto"/>
        <w:ind w:left="0" w:firstLine="851"/>
        <w:rPr>
          <w:b/>
          <w:i/>
          <w:sz w:val="28"/>
          <w:szCs w:val="28"/>
        </w:rPr>
      </w:pPr>
      <w:r>
        <w:rPr>
          <w:b/>
          <w:i/>
          <w:sz w:val="28"/>
          <w:szCs w:val="28"/>
        </w:rPr>
        <w:t>Г</w:t>
      </w:r>
      <w:r>
        <w:rPr>
          <w:b/>
          <w:i/>
          <w:color w:val="000000" w:themeColor="text1"/>
          <w:sz w:val="28"/>
          <w:szCs w:val="28"/>
        </w:rPr>
        <w:t>ідробіологічний</w:t>
      </w:r>
      <w:r w:rsidRPr="008272EC">
        <w:rPr>
          <w:b/>
          <w:i/>
          <w:color w:val="000000" w:themeColor="text1"/>
          <w:sz w:val="28"/>
          <w:szCs w:val="28"/>
        </w:rPr>
        <w:t xml:space="preserve"> профіл</w:t>
      </w:r>
      <w:r>
        <w:rPr>
          <w:b/>
          <w:i/>
          <w:color w:val="000000" w:themeColor="text1"/>
          <w:sz w:val="28"/>
          <w:szCs w:val="28"/>
        </w:rPr>
        <w:t>ь.</w:t>
      </w:r>
    </w:p>
    <w:p w:rsidR="00AE3A36" w:rsidRDefault="00AE3A36" w:rsidP="00AE3A36">
      <w:pPr>
        <w:pStyle w:val="Default"/>
        <w:spacing w:line="276" w:lineRule="auto"/>
        <w:ind w:firstLine="680"/>
        <w:jc w:val="both"/>
        <w:rPr>
          <w:sz w:val="28"/>
          <w:szCs w:val="28"/>
          <w:lang w:val="uk-UA"/>
        </w:rPr>
      </w:pPr>
      <w:r>
        <w:rPr>
          <w:color w:val="000000" w:themeColor="text1"/>
          <w:sz w:val="28"/>
          <w:szCs w:val="28"/>
          <w:lang w:val="uk-UA"/>
        </w:rPr>
        <w:tab/>
        <w:t xml:space="preserve"> </w:t>
      </w:r>
      <w:r w:rsidRPr="008272EC">
        <w:rPr>
          <w:color w:val="000000" w:themeColor="text1"/>
          <w:sz w:val="28"/>
          <w:szCs w:val="28"/>
          <w:lang w:val="uk-UA"/>
        </w:rPr>
        <w:t xml:space="preserve">Зміст позашкільної освіти </w:t>
      </w:r>
      <w:r w:rsidRPr="00721260">
        <w:rPr>
          <w:color w:val="000000" w:themeColor="text1"/>
          <w:sz w:val="28"/>
          <w:szCs w:val="28"/>
          <w:lang w:val="uk-UA"/>
        </w:rPr>
        <w:t>гідробіологічного профілю</w:t>
      </w:r>
      <w:r w:rsidRPr="008272EC">
        <w:rPr>
          <w:color w:val="000000" w:themeColor="text1"/>
          <w:sz w:val="28"/>
          <w:szCs w:val="28"/>
          <w:lang w:val="uk-UA"/>
        </w:rPr>
        <w:t xml:space="preserve"> має бути оріє</w:t>
      </w:r>
      <w:r w:rsidR="00CB0FA3">
        <w:rPr>
          <w:color w:val="000000" w:themeColor="text1"/>
          <w:sz w:val="28"/>
          <w:szCs w:val="28"/>
          <w:lang w:val="uk-UA"/>
        </w:rPr>
        <w:t>нтований на опанування знаннями</w:t>
      </w:r>
      <w:r w:rsidRPr="008272EC">
        <w:rPr>
          <w:color w:val="000000" w:themeColor="text1"/>
          <w:sz w:val="28"/>
          <w:szCs w:val="28"/>
          <w:lang w:val="uk-UA"/>
        </w:rPr>
        <w:t xml:space="preserve"> </w:t>
      </w:r>
      <w:r w:rsidRPr="008272EC">
        <w:rPr>
          <w:sz w:val="28"/>
          <w:szCs w:val="28"/>
          <w:lang w:val="uk-UA"/>
        </w:rPr>
        <w:t xml:space="preserve">загальних закономірностей формування </w:t>
      </w:r>
      <w:proofErr w:type="spellStart"/>
      <w:r w:rsidRPr="008272EC">
        <w:rPr>
          <w:sz w:val="28"/>
          <w:szCs w:val="28"/>
          <w:lang w:val="uk-UA"/>
        </w:rPr>
        <w:t>гідробіоценозів</w:t>
      </w:r>
      <w:proofErr w:type="spellEnd"/>
      <w:r>
        <w:rPr>
          <w:sz w:val="28"/>
          <w:szCs w:val="28"/>
          <w:lang w:val="uk-UA"/>
        </w:rPr>
        <w:t xml:space="preserve">. </w:t>
      </w:r>
      <w:r w:rsidRPr="008272EC">
        <w:rPr>
          <w:color w:val="000000" w:themeColor="text1"/>
          <w:sz w:val="28"/>
          <w:szCs w:val="28"/>
          <w:lang w:val="uk-UA"/>
        </w:rPr>
        <w:t xml:space="preserve">Чільне місце має бути відведене </w:t>
      </w:r>
      <w:r w:rsidRPr="008272EC">
        <w:rPr>
          <w:bCs/>
          <w:color w:val="000000" w:themeColor="text1"/>
          <w:sz w:val="28"/>
          <w:szCs w:val="28"/>
          <w:lang w:val="uk-UA"/>
        </w:rPr>
        <w:t>питанням</w:t>
      </w:r>
      <w:r w:rsidRPr="008272EC">
        <w:rPr>
          <w:sz w:val="28"/>
          <w:szCs w:val="28"/>
          <w:lang w:val="uk-UA"/>
        </w:rPr>
        <w:t xml:space="preserve"> </w:t>
      </w:r>
      <w:proofErr w:type="spellStart"/>
      <w:r w:rsidRPr="008272EC">
        <w:rPr>
          <w:sz w:val="28"/>
          <w:szCs w:val="28"/>
          <w:lang w:val="uk-UA"/>
        </w:rPr>
        <w:t>біоіндикації</w:t>
      </w:r>
      <w:proofErr w:type="spellEnd"/>
      <w:r w:rsidRPr="008272EC">
        <w:rPr>
          <w:sz w:val="28"/>
          <w:szCs w:val="28"/>
          <w:lang w:val="uk-UA"/>
        </w:rPr>
        <w:t xml:space="preserve"> якості водойм, інформації щодо </w:t>
      </w:r>
      <w:proofErr w:type="spellStart"/>
      <w:r w:rsidRPr="008272EC">
        <w:rPr>
          <w:sz w:val="28"/>
          <w:szCs w:val="28"/>
          <w:lang w:val="uk-UA"/>
        </w:rPr>
        <w:t>інвазивних</w:t>
      </w:r>
      <w:proofErr w:type="spellEnd"/>
      <w:r w:rsidRPr="008272EC">
        <w:rPr>
          <w:sz w:val="28"/>
          <w:szCs w:val="28"/>
          <w:lang w:val="uk-UA"/>
        </w:rPr>
        <w:t xml:space="preserve"> видів </w:t>
      </w:r>
      <w:proofErr w:type="spellStart"/>
      <w:r w:rsidRPr="008272EC">
        <w:rPr>
          <w:sz w:val="28"/>
          <w:szCs w:val="28"/>
          <w:lang w:val="uk-UA"/>
        </w:rPr>
        <w:t>гідробіонтів</w:t>
      </w:r>
      <w:proofErr w:type="spellEnd"/>
      <w:r w:rsidRPr="008272EC">
        <w:rPr>
          <w:sz w:val="28"/>
          <w:szCs w:val="28"/>
          <w:lang w:val="uk-UA"/>
        </w:rPr>
        <w:t xml:space="preserve">, </w:t>
      </w:r>
      <w:proofErr w:type="spellStart"/>
      <w:r w:rsidRPr="008272EC">
        <w:rPr>
          <w:sz w:val="28"/>
          <w:szCs w:val="28"/>
          <w:lang w:val="uk-UA"/>
        </w:rPr>
        <w:t>антропічно</w:t>
      </w:r>
      <w:r>
        <w:rPr>
          <w:sz w:val="28"/>
          <w:szCs w:val="28"/>
          <w:lang w:val="uk-UA"/>
        </w:rPr>
        <w:t>го</w:t>
      </w:r>
      <w:proofErr w:type="spellEnd"/>
      <w:r w:rsidRPr="008272EC">
        <w:rPr>
          <w:sz w:val="28"/>
          <w:szCs w:val="28"/>
          <w:lang w:val="uk-UA"/>
        </w:rPr>
        <w:t xml:space="preserve"> впливу на водні екосистеми, охороні </w:t>
      </w:r>
      <w:proofErr w:type="spellStart"/>
      <w:r w:rsidRPr="008272EC">
        <w:rPr>
          <w:sz w:val="28"/>
          <w:szCs w:val="28"/>
          <w:lang w:val="uk-UA"/>
        </w:rPr>
        <w:t>гідробіонтів</w:t>
      </w:r>
      <w:proofErr w:type="spellEnd"/>
      <w:r w:rsidRPr="008272EC">
        <w:rPr>
          <w:sz w:val="28"/>
          <w:szCs w:val="28"/>
          <w:lang w:val="uk-UA"/>
        </w:rPr>
        <w:t xml:space="preserve"> і аквакультури. </w:t>
      </w:r>
    </w:p>
    <w:p w:rsidR="00AE3A36" w:rsidRDefault="00AE3A36" w:rsidP="00AE3A36">
      <w:pPr>
        <w:pStyle w:val="Default"/>
        <w:spacing w:line="276" w:lineRule="auto"/>
        <w:ind w:firstLine="680"/>
        <w:jc w:val="both"/>
        <w:rPr>
          <w:color w:val="000000" w:themeColor="text1"/>
          <w:sz w:val="28"/>
          <w:szCs w:val="28"/>
          <w:shd w:val="clear" w:color="auto" w:fill="FFFFFF"/>
          <w:lang w:val="uk-UA"/>
        </w:rPr>
      </w:pPr>
      <w:r>
        <w:rPr>
          <w:sz w:val="28"/>
          <w:szCs w:val="28"/>
          <w:lang w:val="uk-UA"/>
        </w:rPr>
        <w:t xml:space="preserve">У процесі реалізації змісту цього профілю пріоритетним є формування стійкого інтересу здобувачів освіти </w:t>
      </w:r>
      <w:r>
        <w:rPr>
          <w:color w:val="000000" w:themeColor="text1"/>
          <w:sz w:val="28"/>
          <w:szCs w:val="28"/>
          <w:shd w:val="clear" w:color="auto" w:fill="FFFFFF"/>
          <w:lang w:val="uk-UA"/>
        </w:rPr>
        <w:t>до</w:t>
      </w:r>
      <w:r w:rsidRPr="00D001E3">
        <w:rPr>
          <w:color w:val="000000" w:themeColor="text1"/>
          <w:sz w:val="28"/>
          <w:szCs w:val="28"/>
          <w:shd w:val="clear" w:color="auto" w:fill="FFFFFF"/>
          <w:lang w:val="uk-UA"/>
        </w:rPr>
        <w:t xml:space="preserve"> </w:t>
      </w:r>
      <w:r>
        <w:rPr>
          <w:color w:val="000000" w:themeColor="text1"/>
          <w:sz w:val="28"/>
          <w:szCs w:val="28"/>
          <w:shd w:val="clear" w:color="auto" w:fill="FFFFFF"/>
          <w:lang w:val="uk-UA"/>
        </w:rPr>
        <w:t>науково-дослідницької</w:t>
      </w:r>
      <w:r w:rsidRPr="00D001E3">
        <w:rPr>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діяльності, здобуття первинних професійних знань, вмінь і навичок, інших складових </w:t>
      </w:r>
      <w:proofErr w:type="spellStart"/>
      <w:r>
        <w:rPr>
          <w:color w:val="000000" w:themeColor="text1"/>
          <w:sz w:val="28"/>
          <w:szCs w:val="28"/>
          <w:shd w:val="clear" w:color="auto" w:fill="FFFFFF"/>
          <w:lang w:val="uk-UA"/>
        </w:rPr>
        <w:t>компетентностей</w:t>
      </w:r>
      <w:proofErr w:type="spellEnd"/>
      <w:r>
        <w:rPr>
          <w:color w:val="000000" w:themeColor="text1"/>
          <w:sz w:val="28"/>
          <w:szCs w:val="28"/>
          <w:shd w:val="clear" w:color="auto" w:fill="FFFFFF"/>
          <w:lang w:val="uk-UA"/>
        </w:rPr>
        <w:t>.</w:t>
      </w:r>
    </w:p>
    <w:p w:rsidR="00AE3A36" w:rsidRDefault="00AE3A36" w:rsidP="00AE3A36">
      <w:pPr>
        <w:pStyle w:val="Default"/>
        <w:spacing w:line="276" w:lineRule="auto"/>
        <w:ind w:firstLine="680"/>
        <w:jc w:val="both"/>
        <w:rPr>
          <w:sz w:val="28"/>
          <w:szCs w:val="28"/>
          <w:lang w:val="uk-UA"/>
        </w:rPr>
      </w:pPr>
      <w:r>
        <w:rPr>
          <w:sz w:val="28"/>
          <w:szCs w:val="28"/>
          <w:lang w:val="uk-UA"/>
        </w:rPr>
        <w:t>Важливим є формування здатності до професійного самовизначення, вибору траєкторії професійної кар’єри, здійснення освіти впродовж життя.</w:t>
      </w:r>
    </w:p>
    <w:p w:rsidR="00AE3A36" w:rsidRDefault="00AE3A36" w:rsidP="00AE3A36">
      <w:pPr>
        <w:pStyle w:val="Default"/>
        <w:spacing w:line="276" w:lineRule="auto"/>
        <w:ind w:firstLine="680"/>
        <w:jc w:val="both"/>
        <w:rPr>
          <w:sz w:val="28"/>
          <w:szCs w:val="28"/>
          <w:lang w:val="uk-UA"/>
        </w:rPr>
      </w:pPr>
      <w:r>
        <w:rPr>
          <w:sz w:val="28"/>
          <w:szCs w:val="28"/>
          <w:lang w:val="uk-UA"/>
        </w:rPr>
        <w:lastRenderedPageBreak/>
        <w:t xml:space="preserve">Серед основних умов підвищення якості освітнього процесу за гідробіологічним  профілем є налагодження ефективного партнерства закладів освіти з науковими установами, закладами вищої освіти. </w:t>
      </w:r>
    </w:p>
    <w:p w:rsidR="007E3DE6" w:rsidRDefault="007E3DE6" w:rsidP="00AE3A36">
      <w:pPr>
        <w:pStyle w:val="Default"/>
        <w:spacing w:before="60" w:line="276" w:lineRule="auto"/>
        <w:ind w:firstLine="680"/>
        <w:jc w:val="both"/>
        <w:rPr>
          <w:b/>
          <w:bCs/>
          <w:i/>
          <w:iCs/>
          <w:color w:val="000000" w:themeColor="text1"/>
          <w:sz w:val="28"/>
          <w:szCs w:val="28"/>
          <w:lang w:val="uk-UA"/>
        </w:rPr>
      </w:pPr>
    </w:p>
    <w:p w:rsidR="00AE3A36" w:rsidRDefault="00AE3A36" w:rsidP="00AE3A36">
      <w:pPr>
        <w:pStyle w:val="Default"/>
        <w:spacing w:before="60" w:line="276" w:lineRule="auto"/>
        <w:ind w:firstLine="680"/>
        <w:jc w:val="both"/>
        <w:rPr>
          <w:color w:val="000000" w:themeColor="text1"/>
          <w:sz w:val="28"/>
          <w:szCs w:val="28"/>
          <w:lang w:val="uk-UA"/>
        </w:rPr>
      </w:pPr>
      <w:r>
        <w:rPr>
          <w:b/>
          <w:bCs/>
          <w:i/>
          <w:iCs/>
          <w:color w:val="000000" w:themeColor="text1"/>
          <w:sz w:val="28"/>
          <w:szCs w:val="28"/>
          <w:lang w:val="uk-UA"/>
        </w:rPr>
        <w:t>Профіль «</w:t>
      </w:r>
      <w:proofErr w:type="spellStart"/>
      <w:r>
        <w:rPr>
          <w:b/>
          <w:bCs/>
          <w:i/>
          <w:iCs/>
          <w:color w:val="000000" w:themeColor="text1"/>
          <w:sz w:val="28"/>
          <w:szCs w:val="28"/>
          <w:lang w:val="uk-UA"/>
        </w:rPr>
        <w:t>Акваріумістика</w:t>
      </w:r>
      <w:proofErr w:type="spellEnd"/>
      <w:r>
        <w:rPr>
          <w:b/>
          <w:bCs/>
          <w:i/>
          <w:iCs/>
          <w:color w:val="000000" w:themeColor="text1"/>
          <w:sz w:val="28"/>
          <w:szCs w:val="28"/>
          <w:lang w:val="uk-UA"/>
        </w:rPr>
        <w:t>».</w:t>
      </w:r>
    </w:p>
    <w:p w:rsidR="00AE3A36" w:rsidRDefault="00AE3A36" w:rsidP="00AE3A36">
      <w:pPr>
        <w:pStyle w:val="Default"/>
        <w:spacing w:line="276" w:lineRule="auto"/>
        <w:ind w:firstLine="680"/>
        <w:jc w:val="both"/>
        <w:rPr>
          <w:color w:val="0D0D0D" w:themeColor="text1" w:themeTint="F2"/>
          <w:sz w:val="28"/>
          <w:szCs w:val="28"/>
          <w:lang w:val="uk-UA"/>
        </w:rPr>
      </w:pPr>
      <w:r>
        <w:rPr>
          <w:color w:val="000000" w:themeColor="text1"/>
          <w:sz w:val="28"/>
          <w:szCs w:val="28"/>
          <w:lang w:val="uk-UA"/>
        </w:rPr>
        <w:t xml:space="preserve">Основною метою реалізації змісту позашкільної освіти </w:t>
      </w:r>
      <w:r w:rsidRPr="00721260">
        <w:rPr>
          <w:bCs/>
          <w:iCs/>
          <w:color w:val="000000" w:themeColor="text1"/>
          <w:sz w:val="28"/>
          <w:szCs w:val="28"/>
          <w:lang w:val="uk-UA"/>
        </w:rPr>
        <w:t xml:space="preserve">з профілю </w:t>
      </w:r>
      <w:proofErr w:type="spellStart"/>
      <w:r w:rsidRPr="00721260">
        <w:rPr>
          <w:bCs/>
          <w:iCs/>
          <w:color w:val="000000" w:themeColor="text1"/>
          <w:sz w:val="28"/>
          <w:szCs w:val="28"/>
          <w:lang w:val="uk-UA"/>
        </w:rPr>
        <w:t>акваріумістики</w:t>
      </w:r>
      <w:proofErr w:type="spellEnd"/>
      <w:r>
        <w:rPr>
          <w:b/>
          <w:bCs/>
          <w:i/>
          <w:iCs/>
          <w:color w:val="000000" w:themeColor="text1"/>
          <w:sz w:val="28"/>
          <w:szCs w:val="28"/>
          <w:lang w:val="uk-UA"/>
        </w:rPr>
        <w:t xml:space="preserve"> </w:t>
      </w:r>
      <w:r>
        <w:rPr>
          <w:bCs/>
          <w:iCs/>
          <w:color w:val="000000" w:themeColor="text1"/>
          <w:sz w:val="28"/>
          <w:szCs w:val="28"/>
          <w:lang w:val="uk-UA"/>
        </w:rPr>
        <w:t>є</w:t>
      </w:r>
      <w:r w:rsidR="00CB0FA3">
        <w:rPr>
          <w:color w:val="000000" w:themeColor="text1"/>
          <w:sz w:val="28"/>
          <w:szCs w:val="28"/>
          <w:lang w:val="uk-UA"/>
        </w:rPr>
        <w:t xml:space="preserve"> поглиблення знань</w:t>
      </w:r>
      <w:r>
        <w:rPr>
          <w:color w:val="000000" w:themeColor="text1"/>
          <w:sz w:val="28"/>
          <w:szCs w:val="28"/>
          <w:lang w:val="uk-UA"/>
        </w:rPr>
        <w:t xml:space="preserve"> </w:t>
      </w:r>
      <w:r w:rsidRPr="00EF45A7">
        <w:rPr>
          <w:iCs/>
          <w:sz w:val="28"/>
          <w:szCs w:val="28"/>
          <w:lang w:val="uk-UA"/>
        </w:rPr>
        <w:t>про</w:t>
      </w:r>
      <w:r w:rsidRPr="00EF45A7">
        <w:rPr>
          <w:i/>
          <w:sz w:val="28"/>
          <w:szCs w:val="28"/>
          <w:lang w:val="uk-UA"/>
        </w:rPr>
        <w:t xml:space="preserve"> </w:t>
      </w:r>
      <w:r w:rsidRPr="00EF45A7">
        <w:rPr>
          <w:sz w:val="28"/>
          <w:szCs w:val="28"/>
          <w:lang w:val="uk-UA"/>
        </w:rPr>
        <w:t>специфіку створення природних водних екосистем в акваріумах;</w:t>
      </w:r>
      <w:r w:rsidRPr="00EF45A7">
        <w:rPr>
          <w:iCs/>
          <w:sz w:val="28"/>
          <w:szCs w:val="28"/>
          <w:lang w:val="uk-UA"/>
        </w:rPr>
        <w:t xml:space="preserve"> видове різноманіття декоративних риб та рослин;</w:t>
      </w:r>
      <w:r w:rsidRPr="00EF45A7">
        <w:rPr>
          <w:sz w:val="28"/>
          <w:szCs w:val="28"/>
          <w:lang w:val="uk-UA"/>
        </w:rPr>
        <w:t xml:space="preserve"> біологічні особливості об’єктів декоративної аквакультури, вимоги до умов їх утримання, </w:t>
      </w:r>
      <w:r w:rsidRPr="00EF45A7">
        <w:rPr>
          <w:color w:val="000000" w:themeColor="text1"/>
          <w:sz w:val="28"/>
          <w:szCs w:val="28"/>
          <w:lang w:val="uk-UA"/>
        </w:rPr>
        <w:t>правила годівлі</w:t>
      </w:r>
      <w:r w:rsidRPr="00EF45A7">
        <w:rPr>
          <w:sz w:val="28"/>
          <w:szCs w:val="28"/>
          <w:lang w:val="uk-UA"/>
        </w:rPr>
        <w:t>, методи культивування, основні напрями селекції та особливості акліматизації.</w:t>
      </w:r>
    </w:p>
    <w:p w:rsidR="00AE3A36" w:rsidRDefault="00AE3A36" w:rsidP="00AE3A36">
      <w:pPr>
        <w:pStyle w:val="Default"/>
        <w:spacing w:line="276" w:lineRule="auto"/>
        <w:ind w:firstLine="680"/>
        <w:jc w:val="both"/>
        <w:rPr>
          <w:i/>
          <w:iCs/>
          <w:color w:val="000000" w:themeColor="text1"/>
          <w:sz w:val="28"/>
          <w:szCs w:val="28"/>
          <w:shd w:val="clear" w:color="auto" w:fill="FFFFFF"/>
          <w:lang w:val="uk-UA"/>
        </w:rPr>
      </w:pPr>
      <w:r>
        <w:rPr>
          <w:color w:val="0D0D0D" w:themeColor="text1" w:themeTint="F2"/>
          <w:sz w:val="28"/>
          <w:szCs w:val="28"/>
          <w:lang w:val="uk-UA"/>
        </w:rPr>
        <w:t xml:space="preserve">Ключові позиції має зайняти </w:t>
      </w:r>
      <w:r w:rsidRPr="00880547">
        <w:rPr>
          <w:color w:val="0D0D0D" w:themeColor="text1" w:themeTint="F2"/>
          <w:sz w:val="28"/>
          <w:szCs w:val="28"/>
          <w:lang w:val="uk-UA"/>
        </w:rPr>
        <w:t>вивченн</w:t>
      </w:r>
      <w:r>
        <w:rPr>
          <w:color w:val="0D0D0D" w:themeColor="text1" w:themeTint="F2"/>
          <w:sz w:val="28"/>
          <w:szCs w:val="28"/>
          <w:lang w:val="uk-UA"/>
        </w:rPr>
        <w:t>я</w:t>
      </w:r>
      <w:r w:rsidRPr="00880547">
        <w:rPr>
          <w:color w:val="0D0D0D" w:themeColor="text1" w:themeTint="F2"/>
          <w:sz w:val="28"/>
          <w:szCs w:val="28"/>
          <w:lang w:val="uk-UA"/>
        </w:rPr>
        <w:t xml:space="preserve"> </w:t>
      </w:r>
      <w:r>
        <w:rPr>
          <w:color w:val="0D0D0D" w:themeColor="text1" w:themeTint="F2"/>
          <w:sz w:val="28"/>
          <w:szCs w:val="28"/>
          <w:lang w:val="uk-UA"/>
        </w:rPr>
        <w:t>наукової термінології відповідно до</w:t>
      </w:r>
      <w:r w:rsidRPr="00A466CF">
        <w:rPr>
          <w:rFonts w:ascii="Arial" w:hAnsi="Arial" w:cs="Arial"/>
          <w:b/>
          <w:bCs/>
          <w:color w:val="202122"/>
          <w:sz w:val="21"/>
          <w:szCs w:val="21"/>
          <w:shd w:val="clear" w:color="auto" w:fill="FFFFFF"/>
          <w:lang w:val="uk-UA"/>
        </w:rPr>
        <w:t xml:space="preserve"> </w:t>
      </w:r>
      <w:proofErr w:type="spellStart"/>
      <w:r w:rsidRPr="00A466CF">
        <w:rPr>
          <w:color w:val="000000" w:themeColor="text1"/>
          <w:sz w:val="28"/>
          <w:szCs w:val="28"/>
          <w:shd w:val="clear" w:color="auto" w:fill="FFFFFF"/>
          <w:lang w:val="uk-UA"/>
        </w:rPr>
        <w:t>Міжнаро́дн</w:t>
      </w:r>
      <w:r>
        <w:rPr>
          <w:color w:val="000000" w:themeColor="text1"/>
          <w:sz w:val="28"/>
          <w:szCs w:val="28"/>
          <w:shd w:val="clear" w:color="auto" w:fill="FFFFFF"/>
          <w:lang w:val="uk-UA"/>
        </w:rPr>
        <w:t>ого</w:t>
      </w:r>
      <w:proofErr w:type="spellEnd"/>
      <w:r w:rsidRPr="00A466CF">
        <w:rPr>
          <w:color w:val="000000" w:themeColor="text1"/>
          <w:sz w:val="28"/>
          <w:szCs w:val="28"/>
          <w:shd w:val="clear" w:color="auto" w:fill="FFFFFF"/>
          <w:lang w:val="uk-UA"/>
        </w:rPr>
        <w:t xml:space="preserve"> </w:t>
      </w:r>
      <w:proofErr w:type="spellStart"/>
      <w:r w:rsidRPr="00A466CF">
        <w:rPr>
          <w:color w:val="000000" w:themeColor="text1"/>
          <w:sz w:val="28"/>
          <w:szCs w:val="28"/>
          <w:shd w:val="clear" w:color="auto" w:fill="FFFFFF"/>
          <w:lang w:val="uk-UA"/>
        </w:rPr>
        <w:t>ко́декс</w:t>
      </w:r>
      <w:r>
        <w:rPr>
          <w:color w:val="000000" w:themeColor="text1"/>
          <w:sz w:val="28"/>
          <w:szCs w:val="28"/>
          <w:shd w:val="clear" w:color="auto" w:fill="FFFFFF"/>
          <w:lang w:val="uk-UA"/>
        </w:rPr>
        <w:t>у</w:t>
      </w:r>
      <w:proofErr w:type="spellEnd"/>
      <w:r w:rsidRPr="00A466CF">
        <w:rPr>
          <w:color w:val="000000" w:themeColor="text1"/>
          <w:sz w:val="28"/>
          <w:szCs w:val="28"/>
          <w:shd w:val="clear" w:color="auto" w:fill="FFFFFF"/>
          <w:lang w:val="uk-UA"/>
        </w:rPr>
        <w:t xml:space="preserve"> </w:t>
      </w:r>
      <w:proofErr w:type="spellStart"/>
      <w:r w:rsidRPr="00A466CF">
        <w:rPr>
          <w:color w:val="000000" w:themeColor="text1"/>
          <w:sz w:val="28"/>
          <w:szCs w:val="28"/>
          <w:shd w:val="clear" w:color="auto" w:fill="FFFFFF"/>
          <w:lang w:val="uk-UA"/>
        </w:rPr>
        <w:t>зоологі́чної</w:t>
      </w:r>
      <w:proofErr w:type="spellEnd"/>
      <w:r w:rsidRPr="00A466CF">
        <w:rPr>
          <w:color w:val="000000" w:themeColor="text1"/>
          <w:sz w:val="28"/>
          <w:szCs w:val="28"/>
          <w:shd w:val="clear" w:color="auto" w:fill="FFFFFF"/>
          <w:lang w:val="uk-UA"/>
        </w:rPr>
        <w:t xml:space="preserve"> </w:t>
      </w:r>
      <w:proofErr w:type="spellStart"/>
      <w:r w:rsidRPr="00A466CF">
        <w:rPr>
          <w:color w:val="000000" w:themeColor="text1"/>
          <w:sz w:val="28"/>
          <w:szCs w:val="28"/>
          <w:shd w:val="clear" w:color="auto" w:fill="FFFFFF"/>
          <w:lang w:val="uk-UA"/>
        </w:rPr>
        <w:t>номенклату́ри</w:t>
      </w:r>
      <w:proofErr w:type="spellEnd"/>
      <w:r w:rsidRPr="00A466CF">
        <w:rPr>
          <w:color w:val="000000" w:themeColor="text1"/>
          <w:sz w:val="28"/>
          <w:szCs w:val="28"/>
          <w:shd w:val="clear" w:color="auto" w:fill="FFFFFF"/>
        </w:rPr>
        <w:t> </w:t>
      </w:r>
      <w:r w:rsidRPr="00A466CF">
        <w:rPr>
          <w:color w:val="000000" w:themeColor="text1"/>
          <w:sz w:val="28"/>
          <w:szCs w:val="28"/>
          <w:shd w:val="clear" w:color="auto" w:fill="FFFFFF"/>
          <w:lang w:val="uk-UA"/>
        </w:rPr>
        <w:t>(</w:t>
      </w:r>
      <w:hyperlink r:id="rId14" w:tooltip="Англійська мова" w:history="1">
        <w:r w:rsidRPr="00A466CF">
          <w:rPr>
            <w:rStyle w:val="ab"/>
            <w:color w:val="000000" w:themeColor="text1"/>
            <w:sz w:val="28"/>
            <w:szCs w:val="28"/>
            <w:shd w:val="clear" w:color="auto" w:fill="FFFFFF"/>
            <w:lang w:val="uk-UA"/>
          </w:rPr>
          <w:t>англ.</w:t>
        </w:r>
      </w:hyperlink>
      <w:r w:rsidRPr="00A466CF">
        <w:rPr>
          <w:color w:val="000000" w:themeColor="text1"/>
          <w:sz w:val="28"/>
          <w:szCs w:val="28"/>
          <w:shd w:val="clear" w:color="auto" w:fill="FFFFFF"/>
        </w:rPr>
        <w:t> </w:t>
      </w:r>
      <w:proofErr w:type="gramStart"/>
      <w:r w:rsidRPr="002B1F98">
        <w:rPr>
          <w:i/>
          <w:iCs/>
          <w:color w:val="000000" w:themeColor="text1"/>
          <w:sz w:val="28"/>
          <w:szCs w:val="28"/>
          <w:shd w:val="clear" w:color="auto" w:fill="FFFFFF"/>
          <w:lang w:val="en-US"/>
        </w:rPr>
        <w:t>International</w:t>
      </w:r>
      <w:r w:rsidRPr="00A466CF">
        <w:rPr>
          <w:i/>
          <w:iCs/>
          <w:color w:val="000000" w:themeColor="text1"/>
          <w:sz w:val="28"/>
          <w:szCs w:val="28"/>
          <w:shd w:val="clear" w:color="auto" w:fill="FFFFFF"/>
          <w:lang w:val="uk-UA"/>
        </w:rPr>
        <w:t xml:space="preserve"> </w:t>
      </w:r>
      <w:r w:rsidRPr="002B1F98">
        <w:rPr>
          <w:i/>
          <w:iCs/>
          <w:color w:val="000000" w:themeColor="text1"/>
          <w:sz w:val="28"/>
          <w:szCs w:val="28"/>
          <w:shd w:val="clear" w:color="auto" w:fill="FFFFFF"/>
          <w:lang w:val="en-US"/>
        </w:rPr>
        <w:t>Code</w:t>
      </w:r>
      <w:r w:rsidRPr="00A466CF">
        <w:rPr>
          <w:i/>
          <w:iCs/>
          <w:color w:val="000000" w:themeColor="text1"/>
          <w:sz w:val="28"/>
          <w:szCs w:val="28"/>
          <w:shd w:val="clear" w:color="auto" w:fill="FFFFFF"/>
          <w:lang w:val="uk-UA"/>
        </w:rPr>
        <w:t xml:space="preserve"> </w:t>
      </w:r>
      <w:r w:rsidRPr="002B1F98">
        <w:rPr>
          <w:i/>
          <w:iCs/>
          <w:color w:val="000000" w:themeColor="text1"/>
          <w:sz w:val="28"/>
          <w:szCs w:val="28"/>
          <w:shd w:val="clear" w:color="auto" w:fill="FFFFFF"/>
          <w:lang w:val="en-US"/>
        </w:rPr>
        <w:t>of</w:t>
      </w:r>
      <w:r w:rsidRPr="00A466CF">
        <w:rPr>
          <w:i/>
          <w:iCs/>
          <w:color w:val="000000" w:themeColor="text1"/>
          <w:sz w:val="28"/>
          <w:szCs w:val="28"/>
          <w:shd w:val="clear" w:color="auto" w:fill="FFFFFF"/>
          <w:lang w:val="uk-UA"/>
        </w:rPr>
        <w:t xml:space="preserve"> </w:t>
      </w:r>
      <w:r w:rsidRPr="002B1F98">
        <w:rPr>
          <w:i/>
          <w:iCs/>
          <w:color w:val="000000" w:themeColor="text1"/>
          <w:sz w:val="28"/>
          <w:szCs w:val="28"/>
          <w:shd w:val="clear" w:color="auto" w:fill="FFFFFF"/>
          <w:lang w:val="en-US"/>
        </w:rPr>
        <w:t>Zoological</w:t>
      </w:r>
      <w:r w:rsidRPr="00A466CF">
        <w:rPr>
          <w:i/>
          <w:iCs/>
          <w:color w:val="000000" w:themeColor="text1"/>
          <w:sz w:val="28"/>
          <w:szCs w:val="28"/>
          <w:shd w:val="clear" w:color="auto" w:fill="FFFFFF"/>
          <w:lang w:val="uk-UA"/>
        </w:rPr>
        <w:t xml:space="preserve"> </w:t>
      </w:r>
      <w:r w:rsidRPr="002B1F98">
        <w:rPr>
          <w:i/>
          <w:iCs/>
          <w:color w:val="000000" w:themeColor="text1"/>
          <w:sz w:val="28"/>
          <w:szCs w:val="28"/>
          <w:shd w:val="clear" w:color="auto" w:fill="FFFFFF"/>
          <w:lang w:val="en-US"/>
        </w:rPr>
        <w:t>Nomenclature</w:t>
      </w:r>
      <w:r>
        <w:rPr>
          <w:i/>
          <w:iCs/>
          <w:color w:val="000000" w:themeColor="text1"/>
          <w:sz w:val="28"/>
          <w:szCs w:val="28"/>
          <w:shd w:val="clear" w:color="auto" w:fill="FFFFFF"/>
          <w:lang w:val="uk-UA"/>
        </w:rPr>
        <w:t>)</w:t>
      </w:r>
      <w:r>
        <w:rPr>
          <w:color w:val="000000" w:themeColor="text1"/>
          <w:sz w:val="28"/>
          <w:szCs w:val="28"/>
          <w:shd w:val="clear" w:color="auto" w:fill="FFFFFF"/>
          <w:lang w:val="uk-UA"/>
        </w:rPr>
        <w:t xml:space="preserve"> та</w:t>
      </w:r>
      <w:r w:rsidRPr="00A466CF">
        <w:rPr>
          <w:color w:val="000000" w:themeColor="text1"/>
          <w:sz w:val="28"/>
          <w:szCs w:val="28"/>
          <w:shd w:val="clear" w:color="auto" w:fill="FFFFFF"/>
          <w:lang w:val="uk-UA"/>
        </w:rPr>
        <w:t xml:space="preserve"> </w:t>
      </w:r>
      <w:proofErr w:type="spellStart"/>
      <w:r w:rsidRPr="00A466CF">
        <w:rPr>
          <w:color w:val="000000" w:themeColor="text1"/>
          <w:sz w:val="28"/>
          <w:szCs w:val="28"/>
          <w:shd w:val="clear" w:color="auto" w:fill="FFFFFF"/>
        </w:rPr>
        <w:t>Міжнародн</w:t>
      </w:r>
      <w:proofErr w:type="spellEnd"/>
      <w:r>
        <w:rPr>
          <w:color w:val="000000" w:themeColor="text1"/>
          <w:sz w:val="28"/>
          <w:szCs w:val="28"/>
          <w:shd w:val="clear" w:color="auto" w:fill="FFFFFF"/>
          <w:lang w:val="uk-UA"/>
        </w:rPr>
        <w:t>ого</w:t>
      </w:r>
      <w:r w:rsidRPr="00421219">
        <w:rPr>
          <w:color w:val="000000" w:themeColor="text1"/>
          <w:sz w:val="28"/>
          <w:szCs w:val="28"/>
          <w:shd w:val="clear" w:color="auto" w:fill="FFFFFF"/>
          <w:lang w:val="en-US"/>
        </w:rPr>
        <w:t xml:space="preserve"> </w:t>
      </w:r>
      <w:r w:rsidRPr="00A466CF">
        <w:rPr>
          <w:color w:val="000000" w:themeColor="text1"/>
          <w:sz w:val="28"/>
          <w:szCs w:val="28"/>
          <w:shd w:val="clear" w:color="auto" w:fill="FFFFFF"/>
        </w:rPr>
        <w:t>кодекс</w:t>
      </w:r>
      <w:r>
        <w:rPr>
          <w:color w:val="000000" w:themeColor="text1"/>
          <w:sz w:val="28"/>
          <w:szCs w:val="28"/>
          <w:shd w:val="clear" w:color="auto" w:fill="FFFFFF"/>
          <w:lang w:val="uk-UA"/>
        </w:rPr>
        <w:t>у</w:t>
      </w:r>
      <w:r w:rsidRPr="00421219">
        <w:rPr>
          <w:color w:val="000000" w:themeColor="text1"/>
          <w:sz w:val="28"/>
          <w:szCs w:val="28"/>
          <w:shd w:val="clear" w:color="auto" w:fill="FFFFFF"/>
          <w:lang w:val="en-US"/>
        </w:rPr>
        <w:t xml:space="preserve"> </w:t>
      </w:r>
      <w:proofErr w:type="spellStart"/>
      <w:r w:rsidRPr="00A466CF">
        <w:rPr>
          <w:color w:val="000000" w:themeColor="text1"/>
          <w:sz w:val="28"/>
          <w:szCs w:val="28"/>
          <w:shd w:val="clear" w:color="auto" w:fill="FFFFFF"/>
        </w:rPr>
        <w:t>ботанічної</w:t>
      </w:r>
      <w:proofErr w:type="spellEnd"/>
      <w:r w:rsidRPr="00421219">
        <w:rPr>
          <w:color w:val="000000" w:themeColor="text1"/>
          <w:sz w:val="28"/>
          <w:szCs w:val="28"/>
          <w:shd w:val="clear" w:color="auto" w:fill="FFFFFF"/>
          <w:lang w:val="en-US"/>
        </w:rPr>
        <w:t xml:space="preserve"> </w:t>
      </w:r>
      <w:proofErr w:type="spellStart"/>
      <w:r w:rsidRPr="00A466CF">
        <w:rPr>
          <w:color w:val="000000" w:themeColor="text1"/>
          <w:sz w:val="28"/>
          <w:szCs w:val="28"/>
          <w:shd w:val="clear" w:color="auto" w:fill="FFFFFF"/>
        </w:rPr>
        <w:t>номенклатури</w:t>
      </w:r>
      <w:proofErr w:type="spellEnd"/>
      <w:r w:rsidRPr="00421219">
        <w:rPr>
          <w:color w:val="000000" w:themeColor="text1"/>
          <w:sz w:val="28"/>
          <w:szCs w:val="28"/>
          <w:shd w:val="clear" w:color="auto" w:fill="FFFFFF"/>
          <w:lang w:val="en-US"/>
        </w:rPr>
        <w:t xml:space="preserve"> (</w:t>
      </w:r>
      <w:r w:rsidRPr="002B1F98">
        <w:rPr>
          <w:i/>
          <w:iCs/>
          <w:color w:val="000000" w:themeColor="text1"/>
          <w:sz w:val="28"/>
          <w:szCs w:val="28"/>
          <w:shd w:val="clear" w:color="auto" w:fill="FFFFFF"/>
          <w:lang w:val="en-US"/>
        </w:rPr>
        <w:t>International Code of Botanical Nomenclature)</w:t>
      </w:r>
      <w:r>
        <w:rPr>
          <w:i/>
          <w:iCs/>
          <w:color w:val="000000" w:themeColor="text1"/>
          <w:sz w:val="28"/>
          <w:szCs w:val="28"/>
          <w:shd w:val="clear" w:color="auto" w:fill="FFFFFF"/>
          <w:lang w:val="uk-UA"/>
        </w:rPr>
        <w:t>.</w:t>
      </w:r>
      <w:proofErr w:type="gramEnd"/>
    </w:p>
    <w:p w:rsidR="00AE3A36" w:rsidRDefault="00AE3A36" w:rsidP="00CB0FA3">
      <w:pPr>
        <w:pStyle w:val="a3"/>
        <w:spacing w:line="276" w:lineRule="auto"/>
        <w:ind w:left="0" w:firstLine="567"/>
        <w:jc w:val="both"/>
        <w:rPr>
          <w:sz w:val="28"/>
          <w:szCs w:val="28"/>
        </w:rPr>
      </w:pPr>
      <w:r w:rsidRPr="00880547">
        <w:rPr>
          <w:color w:val="0D0D0D" w:themeColor="text1" w:themeTint="F2"/>
          <w:sz w:val="28"/>
          <w:szCs w:val="28"/>
        </w:rPr>
        <w:t xml:space="preserve">Значна увага має бути приділена </w:t>
      </w:r>
      <w:r w:rsidRPr="00043406">
        <w:rPr>
          <w:iCs/>
          <w:sz w:val="28"/>
          <w:szCs w:val="28"/>
        </w:rPr>
        <w:t>напрацюванн</w:t>
      </w:r>
      <w:r>
        <w:rPr>
          <w:iCs/>
          <w:sz w:val="28"/>
          <w:szCs w:val="28"/>
        </w:rPr>
        <w:t>ю</w:t>
      </w:r>
      <w:r w:rsidRPr="00043406">
        <w:rPr>
          <w:iCs/>
          <w:sz w:val="28"/>
          <w:szCs w:val="28"/>
        </w:rPr>
        <w:t xml:space="preserve"> досвіду з технології розведення та селекційної роботи</w:t>
      </w:r>
      <w:r w:rsidRPr="00EF45A7">
        <w:rPr>
          <w:iCs/>
          <w:sz w:val="28"/>
          <w:szCs w:val="28"/>
        </w:rPr>
        <w:t xml:space="preserve"> </w:t>
      </w:r>
      <w:r w:rsidRPr="00043406">
        <w:rPr>
          <w:iCs/>
          <w:sz w:val="28"/>
          <w:szCs w:val="28"/>
        </w:rPr>
        <w:t>основних груп представників декоративних риб</w:t>
      </w:r>
      <w:r w:rsidR="00CB0FA3">
        <w:rPr>
          <w:sz w:val="28"/>
          <w:szCs w:val="28"/>
        </w:rPr>
        <w:t>,</w:t>
      </w:r>
      <w:r w:rsidRPr="00043406">
        <w:rPr>
          <w:bCs/>
          <w:sz w:val="28"/>
          <w:szCs w:val="28"/>
        </w:rPr>
        <w:t xml:space="preserve"> розвитк</w:t>
      </w:r>
      <w:r>
        <w:rPr>
          <w:bCs/>
          <w:sz w:val="28"/>
          <w:szCs w:val="28"/>
        </w:rPr>
        <w:t>у</w:t>
      </w:r>
      <w:r w:rsidRPr="00043406">
        <w:rPr>
          <w:bCs/>
          <w:sz w:val="28"/>
          <w:szCs w:val="28"/>
        </w:rPr>
        <w:t xml:space="preserve"> навичок н</w:t>
      </w:r>
      <w:r w:rsidR="00CB0FA3">
        <w:rPr>
          <w:bCs/>
          <w:sz w:val="28"/>
          <w:szCs w:val="28"/>
        </w:rPr>
        <w:t>ауково-дослідницької діяльності,</w:t>
      </w:r>
      <w:r w:rsidRPr="00043406">
        <w:rPr>
          <w:bCs/>
          <w:sz w:val="28"/>
          <w:szCs w:val="28"/>
        </w:rPr>
        <w:t xml:space="preserve"> забезпеч</w:t>
      </w:r>
      <w:r>
        <w:rPr>
          <w:bCs/>
          <w:sz w:val="28"/>
          <w:szCs w:val="28"/>
        </w:rPr>
        <w:t>енню</w:t>
      </w:r>
      <w:r w:rsidR="00CB0FA3">
        <w:rPr>
          <w:bCs/>
          <w:sz w:val="28"/>
          <w:szCs w:val="28"/>
        </w:rPr>
        <w:t xml:space="preserve"> </w:t>
      </w:r>
      <w:r w:rsidRPr="00043406">
        <w:rPr>
          <w:bCs/>
          <w:sz w:val="28"/>
          <w:szCs w:val="28"/>
        </w:rPr>
        <w:t>якісн</w:t>
      </w:r>
      <w:r>
        <w:rPr>
          <w:bCs/>
          <w:sz w:val="28"/>
          <w:szCs w:val="28"/>
        </w:rPr>
        <w:t>ого</w:t>
      </w:r>
      <w:r w:rsidRPr="00043406">
        <w:rPr>
          <w:bCs/>
          <w:sz w:val="28"/>
          <w:szCs w:val="28"/>
        </w:rPr>
        <w:t xml:space="preserve"> виконання робіт з </w:t>
      </w:r>
      <w:r w:rsidRPr="00043406">
        <w:rPr>
          <w:sz w:val="28"/>
          <w:szCs w:val="28"/>
        </w:rPr>
        <w:t>дотриманням  правил техніки безпеки</w:t>
      </w:r>
      <w:r>
        <w:rPr>
          <w:sz w:val="28"/>
          <w:szCs w:val="28"/>
        </w:rPr>
        <w:t>.</w:t>
      </w:r>
    </w:p>
    <w:p w:rsidR="00851183" w:rsidRDefault="00851183" w:rsidP="00CB0FA3">
      <w:pPr>
        <w:pStyle w:val="a3"/>
        <w:spacing w:line="276" w:lineRule="auto"/>
        <w:ind w:left="0" w:firstLine="567"/>
        <w:jc w:val="both"/>
        <w:rPr>
          <w:sz w:val="28"/>
          <w:szCs w:val="28"/>
        </w:rPr>
      </w:pPr>
    </w:p>
    <w:p w:rsidR="00AE3A36" w:rsidRPr="008E1990" w:rsidRDefault="00AE3A36" w:rsidP="00AE3A36">
      <w:pPr>
        <w:spacing w:before="60" w:line="276" w:lineRule="auto"/>
        <w:ind w:firstLine="567"/>
        <w:jc w:val="both"/>
        <w:rPr>
          <w:color w:val="000000" w:themeColor="text1"/>
          <w:sz w:val="28"/>
          <w:szCs w:val="28"/>
        </w:rPr>
      </w:pPr>
      <w:r w:rsidRPr="008E1990">
        <w:rPr>
          <w:b/>
          <w:i/>
          <w:color w:val="000000" w:themeColor="text1"/>
          <w:sz w:val="28"/>
          <w:szCs w:val="28"/>
        </w:rPr>
        <w:t>Профіль «Аквакультура»</w:t>
      </w:r>
      <w:r>
        <w:rPr>
          <w:b/>
          <w:i/>
          <w:color w:val="000000" w:themeColor="text1"/>
          <w:sz w:val="28"/>
          <w:szCs w:val="28"/>
        </w:rPr>
        <w:t>.</w:t>
      </w:r>
      <w:r w:rsidRPr="008E1990">
        <w:rPr>
          <w:color w:val="000000" w:themeColor="text1"/>
          <w:sz w:val="28"/>
          <w:szCs w:val="28"/>
        </w:rPr>
        <w:tab/>
      </w:r>
    </w:p>
    <w:p w:rsidR="00AE3A36" w:rsidRDefault="00AE3A36" w:rsidP="00AE3A36">
      <w:pPr>
        <w:spacing w:line="276" w:lineRule="auto"/>
        <w:ind w:firstLine="567"/>
        <w:jc w:val="both"/>
        <w:rPr>
          <w:color w:val="000000"/>
          <w:sz w:val="28"/>
          <w:szCs w:val="28"/>
        </w:rPr>
      </w:pPr>
      <w:r w:rsidRPr="008E1990">
        <w:rPr>
          <w:color w:val="000000" w:themeColor="text1"/>
          <w:sz w:val="28"/>
          <w:szCs w:val="28"/>
        </w:rPr>
        <w:t xml:space="preserve">Зміст позашкільної </w:t>
      </w:r>
      <w:r w:rsidRPr="000518D6">
        <w:rPr>
          <w:color w:val="000000" w:themeColor="text1"/>
          <w:sz w:val="28"/>
          <w:szCs w:val="28"/>
        </w:rPr>
        <w:t>освіти з</w:t>
      </w:r>
      <w:r w:rsidR="00D1213F">
        <w:rPr>
          <w:color w:val="000000" w:themeColor="text1"/>
          <w:sz w:val="28"/>
          <w:szCs w:val="28"/>
        </w:rPr>
        <w:t xml:space="preserve"> цього</w:t>
      </w:r>
      <w:r w:rsidRPr="000518D6">
        <w:rPr>
          <w:color w:val="000000" w:themeColor="text1"/>
          <w:sz w:val="28"/>
          <w:szCs w:val="28"/>
        </w:rPr>
        <w:t xml:space="preserve"> </w:t>
      </w:r>
      <w:r w:rsidR="00D1213F" w:rsidRPr="00D1213F">
        <w:rPr>
          <w:color w:val="000000" w:themeColor="text1"/>
          <w:sz w:val="28"/>
          <w:szCs w:val="28"/>
        </w:rPr>
        <w:t>профілю</w:t>
      </w:r>
      <w:r w:rsidRPr="000518D6">
        <w:rPr>
          <w:color w:val="000000" w:themeColor="text1"/>
          <w:sz w:val="28"/>
          <w:szCs w:val="28"/>
        </w:rPr>
        <w:t xml:space="preserve"> має сприяти</w:t>
      </w:r>
      <w:r w:rsidRPr="000518D6">
        <w:rPr>
          <w:sz w:val="28"/>
          <w:szCs w:val="28"/>
        </w:rPr>
        <w:t xml:space="preserve"> </w:t>
      </w:r>
      <w:r w:rsidRPr="000518D6">
        <w:rPr>
          <w:color w:val="000000"/>
          <w:sz w:val="28"/>
          <w:szCs w:val="28"/>
        </w:rPr>
        <w:t>підвищенню рівня обізнаності про риб, середовище їх існування</w:t>
      </w:r>
      <w:r w:rsidRPr="00FC75C6">
        <w:rPr>
          <w:color w:val="000000"/>
          <w:sz w:val="28"/>
          <w:szCs w:val="28"/>
        </w:rPr>
        <w:t>, технології виробництва</w:t>
      </w:r>
      <w:r>
        <w:rPr>
          <w:color w:val="000000"/>
          <w:sz w:val="28"/>
          <w:szCs w:val="28"/>
        </w:rPr>
        <w:t xml:space="preserve"> господарсько-цінних </w:t>
      </w:r>
      <w:proofErr w:type="spellStart"/>
      <w:r>
        <w:rPr>
          <w:color w:val="000000"/>
          <w:sz w:val="28"/>
          <w:szCs w:val="28"/>
        </w:rPr>
        <w:t>гідробіонтів</w:t>
      </w:r>
      <w:proofErr w:type="spellEnd"/>
      <w:r w:rsidRPr="00FC75C6">
        <w:rPr>
          <w:color w:val="000000"/>
          <w:sz w:val="28"/>
          <w:szCs w:val="28"/>
        </w:rPr>
        <w:t xml:space="preserve"> в умовах аквакультури, відновлення природних популяцій риб</w:t>
      </w:r>
      <w:r>
        <w:rPr>
          <w:color w:val="000000"/>
          <w:sz w:val="28"/>
          <w:szCs w:val="28"/>
        </w:rPr>
        <w:t>.</w:t>
      </w:r>
      <w:r w:rsidRPr="00FC75C6">
        <w:rPr>
          <w:color w:val="000000"/>
          <w:sz w:val="28"/>
          <w:szCs w:val="28"/>
        </w:rPr>
        <w:t xml:space="preserve"> </w:t>
      </w:r>
    </w:p>
    <w:p w:rsidR="00AE3A36" w:rsidRPr="000F510B" w:rsidRDefault="00AE3A36" w:rsidP="00AE3A36">
      <w:pPr>
        <w:pStyle w:val="a8"/>
        <w:spacing w:line="276" w:lineRule="auto"/>
        <w:ind w:firstLine="851"/>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У змісті рукописів належну увагу потрібно приділити </w:t>
      </w:r>
      <w:r w:rsidRPr="000F510B">
        <w:rPr>
          <w:sz w:val="28"/>
          <w:szCs w:val="28"/>
          <w:lang w:val="uk-UA"/>
        </w:rPr>
        <w:t>зв’язк</w:t>
      </w:r>
      <w:r>
        <w:rPr>
          <w:sz w:val="28"/>
          <w:szCs w:val="28"/>
          <w:lang w:val="uk-UA"/>
        </w:rPr>
        <w:t>ам</w:t>
      </w:r>
      <w:r w:rsidRPr="000F510B">
        <w:rPr>
          <w:sz w:val="28"/>
          <w:szCs w:val="28"/>
          <w:lang w:val="uk-UA"/>
        </w:rPr>
        <w:t xml:space="preserve"> водних біоресурсів та аквакультури з хімією, фізикою</w:t>
      </w:r>
      <w:r>
        <w:rPr>
          <w:sz w:val="28"/>
          <w:szCs w:val="28"/>
          <w:lang w:val="uk-UA"/>
        </w:rPr>
        <w:t>, математикою</w:t>
      </w:r>
      <w:r w:rsidRPr="000F510B">
        <w:rPr>
          <w:sz w:val="28"/>
          <w:szCs w:val="28"/>
          <w:lang w:val="uk-UA"/>
        </w:rPr>
        <w:t xml:space="preserve"> та іншими науками; значенн</w:t>
      </w:r>
      <w:r>
        <w:rPr>
          <w:sz w:val="28"/>
          <w:szCs w:val="28"/>
          <w:lang w:val="uk-UA"/>
        </w:rPr>
        <w:t>ю</w:t>
      </w:r>
      <w:r w:rsidRPr="000F510B">
        <w:rPr>
          <w:sz w:val="28"/>
          <w:szCs w:val="28"/>
          <w:lang w:val="uk-UA"/>
        </w:rPr>
        <w:t xml:space="preserve"> збереження </w:t>
      </w:r>
      <w:proofErr w:type="spellStart"/>
      <w:r w:rsidRPr="000F510B">
        <w:rPr>
          <w:sz w:val="28"/>
          <w:szCs w:val="28"/>
          <w:lang w:val="uk-UA"/>
        </w:rPr>
        <w:t>біорізноманіття</w:t>
      </w:r>
      <w:proofErr w:type="spellEnd"/>
      <w:r w:rsidRPr="000F510B">
        <w:rPr>
          <w:sz w:val="28"/>
          <w:szCs w:val="28"/>
          <w:lang w:val="uk-UA"/>
        </w:rPr>
        <w:t xml:space="preserve"> для сталого розвитку;</w:t>
      </w:r>
      <w:r w:rsidRPr="000F510B">
        <w:rPr>
          <w:bCs/>
          <w:sz w:val="28"/>
          <w:szCs w:val="28"/>
          <w:lang w:val="uk-UA"/>
        </w:rPr>
        <w:t xml:space="preserve"> ознайомленн</w:t>
      </w:r>
      <w:r>
        <w:rPr>
          <w:bCs/>
          <w:sz w:val="28"/>
          <w:szCs w:val="28"/>
          <w:lang w:val="uk-UA"/>
        </w:rPr>
        <w:t>ю</w:t>
      </w:r>
      <w:r w:rsidRPr="000F510B">
        <w:rPr>
          <w:bCs/>
          <w:sz w:val="28"/>
          <w:szCs w:val="28"/>
          <w:lang w:val="uk-UA"/>
        </w:rPr>
        <w:t xml:space="preserve"> з </w:t>
      </w:r>
      <w:r w:rsidRPr="000F510B">
        <w:rPr>
          <w:sz w:val="28"/>
          <w:szCs w:val="28"/>
          <w:lang w:val="uk-UA"/>
        </w:rPr>
        <w:t xml:space="preserve">еколого-правовими аспектами рибальства та </w:t>
      </w:r>
      <w:r w:rsidRPr="000F510B">
        <w:rPr>
          <w:bCs/>
          <w:sz w:val="28"/>
          <w:szCs w:val="28"/>
          <w:lang w:val="uk-UA"/>
        </w:rPr>
        <w:t>аквакультури</w:t>
      </w:r>
      <w:r>
        <w:rPr>
          <w:bCs/>
          <w:sz w:val="28"/>
          <w:szCs w:val="28"/>
          <w:lang w:val="uk-UA"/>
        </w:rPr>
        <w:t>.</w:t>
      </w:r>
      <w:r w:rsidRPr="000F510B">
        <w:rPr>
          <w:sz w:val="28"/>
          <w:szCs w:val="28"/>
          <w:lang w:val="uk-UA"/>
        </w:rPr>
        <w:t xml:space="preserve">  </w:t>
      </w:r>
    </w:p>
    <w:p w:rsidR="00AE3A36" w:rsidRPr="006246FB" w:rsidRDefault="004607CB" w:rsidP="00AE3A36">
      <w:pPr>
        <w:pStyle w:val="a8"/>
        <w:spacing w:line="276" w:lineRule="auto"/>
        <w:ind w:firstLine="851"/>
        <w:jc w:val="both"/>
        <w:rPr>
          <w:color w:val="000000" w:themeColor="text1"/>
          <w:sz w:val="28"/>
          <w:szCs w:val="28"/>
          <w:lang w:val="uk-UA"/>
        </w:rPr>
      </w:pPr>
      <w:r>
        <w:rPr>
          <w:rFonts w:eastAsia="TimesNewRomanPSMT"/>
          <w:sz w:val="28"/>
          <w:szCs w:val="28"/>
          <w:lang w:val="uk-UA"/>
        </w:rPr>
        <w:t>Особливу увагу пропонуємо зосередити на</w:t>
      </w:r>
      <w:r w:rsidR="00AE3A36">
        <w:rPr>
          <w:rFonts w:eastAsia="TimesNewRomanPSMT"/>
          <w:sz w:val="28"/>
          <w:szCs w:val="28"/>
          <w:lang w:val="uk-UA"/>
        </w:rPr>
        <w:t xml:space="preserve"> методиці </w:t>
      </w:r>
      <w:r w:rsidR="00AE3A36" w:rsidRPr="006246FB">
        <w:rPr>
          <w:rFonts w:eastAsia="TimesNewRomanPSMT"/>
          <w:sz w:val="28"/>
          <w:szCs w:val="28"/>
          <w:lang w:val="uk-UA"/>
        </w:rPr>
        <w:t>спостережен</w:t>
      </w:r>
      <w:r w:rsidR="00AE3A36">
        <w:rPr>
          <w:rFonts w:eastAsia="TimesNewRomanPSMT"/>
          <w:sz w:val="28"/>
          <w:szCs w:val="28"/>
          <w:lang w:val="uk-UA"/>
        </w:rPr>
        <w:t>ь</w:t>
      </w:r>
      <w:r w:rsidR="00AE3A36" w:rsidRPr="006246FB">
        <w:rPr>
          <w:rFonts w:eastAsia="TimesNewRomanPSMT"/>
          <w:sz w:val="28"/>
          <w:szCs w:val="28"/>
          <w:lang w:val="uk-UA"/>
        </w:rPr>
        <w:t xml:space="preserve"> за поведінкою риб у природному середовищі; </w:t>
      </w:r>
      <w:r w:rsidR="00AE3A36" w:rsidRPr="006246FB">
        <w:rPr>
          <w:rFonts w:eastAsia="TimesNewRomanPSMT"/>
          <w:spacing w:val="-8"/>
          <w:sz w:val="28"/>
          <w:szCs w:val="28"/>
          <w:lang w:val="uk-UA"/>
        </w:rPr>
        <w:t>дослідження та раціонального використання природних</w:t>
      </w:r>
      <w:r w:rsidR="00AE3A36" w:rsidRPr="006246FB">
        <w:rPr>
          <w:rFonts w:eastAsia="TimesNewRomanPSMT"/>
          <w:sz w:val="28"/>
          <w:szCs w:val="28"/>
          <w:lang w:val="uk-UA"/>
        </w:rPr>
        <w:t xml:space="preserve"> ресурсів, зокрем</w:t>
      </w:r>
      <w:r>
        <w:rPr>
          <w:rFonts w:eastAsia="TimesNewRomanPSMT"/>
          <w:sz w:val="28"/>
          <w:szCs w:val="28"/>
          <w:lang w:val="uk-UA"/>
        </w:rPr>
        <w:t>а, рибних ресурсів рідного краю;</w:t>
      </w:r>
      <w:r w:rsidR="00AE3A36" w:rsidRPr="006246FB">
        <w:rPr>
          <w:sz w:val="28"/>
          <w:szCs w:val="28"/>
          <w:lang w:val="uk-UA"/>
        </w:rPr>
        <w:t xml:space="preserve"> </w:t>
      </w:r>
      <w:r>
        <w:rPr>
          <w:sz w:val="28"/>
          <w:szCs w:val="28"/>
          <w:lang w:val="uk-UA"/>
        </w:rPr>
        <w:t>а також на формуванні</w:t>
      </w:r>
      <w:r w:rsidR="00AE3A36">
        <w:rPr>
          <w:sz w:val="28"/>
          <w:szCs w:val="28"/>
          <w:lang w:val="uk-UA"/>
        </w:rPr>
        <w:t xml:space="preserve"> </w:t>
      </w:r>
      <w:r w:rsidR="00AE3A36" w:rsidRPr="006246FB">
        <w:rPr>
          <w:spacing w:val="-4"/>
          <w:sz w:val="28"/>
          <w:szCs w:val="28"/>
          <w:lang w:val="uk-UA"/>
        </w:rPr>
        <w:t>вмін</w:t>
      </w:r>
      <w:r w:rsidR="00AE3A36">
        <w:rPr>
          <w:spacing w:val="-4"/>
          <w:sz w:val="28"/>
          <w:szCs w:val="28"/>
          <w:lang w:val="uk-UA"/>
        </w:rPr>
        <w:t>ь</w:t>
      </w:r>
      <w:r w:rsidR="00AE3A36" w:rsidRPr="006246FB">
        <w:rPr>
          <w:spacing w:val="-4"/>
          <w:sz w:val="28"/>
          <w:szCs w:val="28"/>
          <w:lang w:val="uk-UA"/>
        </w:rPr>
        <w:t xml:space="preserve"> застосовуват</w:t>
      </w:r>
      <w:r>
        <w:rPr>
          <w:spacing w:val="-4"/>
          <w:sz w:val="28"/>
          <w:szCs w:val="28"/>
          <w:lang w:val="uk-UA"/>
        </w:rPr>
        <w:t>и знання під час прогнозування</w:t>
      </w:r>
      <w:r w:rsidR="00AE3A36" w:rsidRPr="006246FB">
        <w:rPr>
          <w:spacing w:val="-4"/>
          <w:sz w:val="28"/>
          <w:szCs w:val="28"/>
          <w:lang w:val="uk-UA"/>
        </w:rPr>
        <w:t xml:space="preserve"> наслідків впливу людини на екосистему</w:t>
      </w:r>
      <w:r w:rsidR="00AE3A36">
        <w:rPr>
          <w:i/>
          <w:iCs/>
          <w:spacing w:val="-4"/>
          <w:sz w:val="28"/>
          <w:szCs w:val="28"/>
          <w:lang w:val="uk-UA"/>
        </w:rPr>
        <w:t>.</w:t>
      </w:r>
    </w:p>
    <w:p w:rsidR="00AE3A36" w:rsidRDefault="00AE3A36" w:rsidP="00AE3A36">
      <w:pPr>
        <w:pStyle w:val="a8"/>
        <w:spacing w:line="276" w:lineRule="auto"/>
        <w:ind w:firstLine="851"/>
        <w:jc w:val="both"/>
        <w:rPr>
          <w:rFonts w:eastAsia="TimesNewRomanPSMT"/>
          <w:sz w:val="28"/>
          <w:szCs w:val="28"/>
          <w:lang w:val="uk-UA"/>
        </w:rPr>
      </w:pPr>
      <w:r>
        <w:rPr>
          <w:bCs/>
          <w:color w:val="000000" w:themeColor="text1"/>
          <w:sz w:val="28"/>
          <w:szCs w:val="28"/>
          <w:lang w:val="uk-UA"/>
        </w:rPr>
        <w:t xml:space="preserve">Зміст навчальної літератури має </w:t>
      </w:r>
      <w:r>
        <w:rPr>
          <w:bCs/>
          <w:sz w:val="28"/>
          <w:szCs w:val="28"/>
          <w:lang w:val="uk-UA"/>
        </w:rPr>
        <w:t>розкривати</w:t>
      </w:r>
      <w:r>
        <w:rPr>
          <w:bCs/>
          <w:color w:val="000000" w:themeColor="text1"/>
          <w:sz w:val="28"/>
          <w:szCs w:val="28"/>
          <w:lang w:val="uk-UA"/>
        </w:rPr>
        <w:t xml:space="preserve"> потенціал аквакультури в економічному розвитку України, </w:t>
      </w:r>
      <w:r>
        <w:rPr>
          <w:color w:val="000000" w:themeColor="text1"/>
          <w:sz w:val="28"/>
          <w:szCs w:val="28"/>
          <w:lang w:val="uk-UA" w:eastAsia="ru-RU"/>
        </w:rPr>
        <w:t xml:space="preserve">здобувачі освіти мають набути досвіду </w:t>
      </w:r>
      <w:r>
        <w:rPr>
          <w:color w:val="000000" w:themeColor="text1"/>
          <w:sz w:val="28"/>
          <w:szCs w:val="28"/>
          <w:lang w:val="uk-UA"/>
        </w:rPr>
        <w:t xml:space="preserve">розробки </w:t>
      </w:r>
      <w:proofErr w:type="spellStart"/>
      <w:r>
        <w:rPr>
          <w:color w:val="000000" w:themeColor="text1"/>
          <w:sz w:val="28"/>
          <w:szCs w:val="28"/>
          <w:lang w:val="uk-UA"/>
        </w:rPr>
        <w:t>проєкту</w:t>
      </w:r>
      <w:proofErr w:type="spellEnd"/>
      <w:r>
        <w:rPr>
          <w:color w:val="000000" w:themeColor="text1"/>
          <w:sz w:val="28"/>
          <w:szCs w:val="28"/>
          <w:lang w:val="uk-UA"/>
        </w:rPr>
        <w:t xml:space="preserve"> власного підприємства аквакультури.</w:t>
      </w:r>
      <w:r w:rsidRPr="006246FB">
        <w:rPr>
          <w:rFonts w:eastAsia="TimesNewRomanPSMT"/>
          <w:sz w:val="28"/>
          <w:szCs w:val="28"/>
          <w:lang w:val="uk-UA"/>
        </w:rPr>
        <w:t xml:space="preserve"> </w:t>
      </w:r>
    </w:p>
    <w:p w:rsidR="00AE3A36" w:rsidRDefault="00AE3A36" w:rsidP="00AE3A36">
      <w:pPr>
        <w:pStyle w:val="a8"/>
        <w:spacing w:line="276" w:lineRule="auto"/>
        <w:ind w:firstLine="851"/>
        <w:jc w:val="both"/>
        <w:rPr>
          <w:color w:val="000000" w:themeColor="text1"/>
          <w:sz w:val="28"/>
          <w:szCs w:val="28"/>
          <w:lang w:val="uk-UA"/>
        </w:rPr>
      </w:pPr>
      <w:r>
        <w:rPr>
          <w:color w:val="000000" w:themeColor="text1"/>
          <w:sz w:val="28"/>
          <w:szCs w:val="28"/>
          <w:lang w:val="uk-UA"/>
        </w:rPr>
        <w:t xml:space="preserve">Налагодження ефективного партнерства закладів освіти з науковими </w:t>
      </w:r>
      <w:r>
        <w:rPr>
          <w:color w:val="000000" w:themeColor="text1"/>
          <w:sz w:val="28"/>
          <w:szCs w:val="28"/>
          <w:lang w:val="uk-UA"/>
        </w:rPr>
        <w:lastRenderedPageBreak/>
        <w:t xml:space="preserve">центрами, товариствами, постійна комунікація з фахівцями, проведення екскурсій на підприємства аквакультури, зустрічі з </w:t>
      </w:r>
      <w:proofErr w:type="spellStart"/>
      <w:r>
        <w:rPr>
          <w:color w:val="000000" w:themeColor="text1"/>
          <w:sz w:val="28"/>
          <w:szCs w:val="28"/>
          <w:lang w:val="uk-UA"/>
        </w:rPr>
        <w:t>аквафермерами</w:t>
      </w:r>
      <w:proofErr w:type="spellEnd"/>
      <w:r>
        <w:rPr>
          <w:color w:val="000000" w:themeColor="text1"/>
          <w:sz w:val="28"/>
          <w:szCs w:val="28"/>
          <w:lang w:val="uk-UA"/>
        </w:rPr>
        <w:t xml:space="preserve"> є однією з основних ум</w:t>
      </w:r>
      <w:r w:rsidR="004607CB">
        <w:rPr>
          <w:color w:val="000000" w:themeColor="text1"/>
          <w:sz w:val="28"/>
          <w:szCs w:val="28"/>
          <w:lang w:val="uk-UA"/>
        </w:rPr>
        <w:t xml:space="preserve">ов професійного самовизначення </w:t>
      </w:r>
      <w:r>
        <w:rPr>
          <w:color w:val="000000" w:themeColor="text1"/>
          <w:sz w:val="28"/>
          <w:szCs w:val="28"/>
          <w:lang w:val="uk-UA"/>
        </w:rPr>
        <w:t>та допрофесійної підготовки учнівської молоді.</w:t>
      </w:r>
    </w:p>
    <w:p w:rsidR="007E3DE6" w:rsidRDefault="007E3DE6" w:rsidP="00EA261F">
      <w:pPr>
        <w:pStyle w:val="2"/>
        <w:tabs>
          <w:tab w:val="left" w:pos="4676"/>
          <w:tab w:val="left" w:pos="6269"/>
          <w:tab w:val="left" w:pos="7879"/>
        </w:tabs>
        <w:spacing w:before="120" w:line="276" w:lineRule="auto"/>
        <w:ind w:left="0" w:right="130" w:firstLine="851"/>
        <w:jc w:val="left"/>
        <w:rPr>
          <w:sz w:val="28"/>
          <w:szCs w:val="28"/>
        </w:rPr>
      </w:pPr>
    </w:p>
    <w:p w:rsidR="00BE4671" w:rsidRPr="00851183" w:rsidRDefault="005976F8" w:rsidP="00EA261F">
      <w:pPr>
        <w:pStyle w:val="2"/>
        <w:tabs>
          <w:tab w:val="left" w:pos="4676"/>
          <w:tab w:val="left" w:pos="6269"/>
          <w:tab w:val="left" w:pos="7879"/>
        </w:tabs>
        <w:spacing w:before="120" w:line="276" w:lineRule="auto"/>
        <w:ind w:left="0" w:right="130" w:firstLine="851"/>
        <w:jc w:val="left"/>
        <w:rPr>
          <w:sz w:val="28"/>
          <w:szCs w:val="28"/>
          <w:u w:val="single"/>
        </w:rPr>
      </w:pPr>
      <w:r w:rsidRPr="00851183">
        <w:rPr>
          <w:sz w:val="28"/>
          <w:szCs w:val="28"/>
          <w:u w:val="single"/>
        </w:rPr>
        <w:t xml:space="preserve">Дослідницько-експериментальний </w:t>
      </w:r>
      <w:r w:rsidR="00225814" w:rsidRPr="00851183">
        <w:rPr>
          <w:sz w:val="28"/>
          <w:szCs w:val="28"/>
          <w:u w:val="single"/>
        </w:rPr>
        <w:t>напрям.</w:t>
      </w:r>
      <w:r w:rsidR="003669ED" w:rsidRPr="00851183">
        <w:rPr>
          <w:sz w:val="28"/>
          <w:szCs w:val="28"/>
          <w:u w:val="single"/>
        </w:rPr>
        <w:t xml:space="preserve"> </w:t>
      </w:r>
    </w:p>
    <w:p w:rsidR="004933B7" w:rsidRPr="004933B7" w:rsidRDefault="0040516C" w:rsidP="00AE3A36">
      <w:pPr>
        <w:pStyle w:val="2"/>
        <w:tabs>
          <w:tab w:val="left" w:pos="4676"/>
          <w:tab w:val="left" w:pos="6269"/>
          <w:tab w:val="left" w:pos="7879"/>
        </w:tabs>
        <w:spacing w:before="60" w:line="276" w:lineRule="auto"/>
        <w:ind w:left="0" w:right="130" w:firstLine="851"/>
        <w:rPr>
          <w:b w:val="0"/>
          <w:i w:val="0"/>
          <w:sz w:val="28"/>
          <w:szCs w:val="28"/>
        </w:rPr>
      </w:pPr>
      <w:r>
        <w:rPr>
          <w:sz w:val="28"/>
          <w:szCs w:val="28"/>
        </w:rPr>
        <w:t>Наукове</w:t>
      </w:r>
      <w:r w:rsidR="004933B7" w:rsidRPr="000F01ED">
        <w:rPr>
          <w:sz w:val="28"/>
          <w:szCs w:val="28"/>
        </w:rPr>
        <w:t xml:space="preserve"> відділення Хімії та біології</w:t>
      </w:r>
      <w:r w:rsidR="000F01ED">
        <w:rPr>
          <w:i w:val="0"/>
          <w:sz w:val="28"/>
          <w:szCs w:val="28"/>
        </w:rPr>
        <w:t xml:space="preserve"> </w:t>
      </w:r>
      <w:r>
        <w:rPr>
          <w:b w:val="0"/>
          <w:i w:val="0"/>
          <w:sz w:val="28"/>
          <w:szCs w:val="28"/>
        </w:rPr>
        <w:t xml:space="preserve">об’єднує </w:t>
      </w:r>
      <w:r w:rsidR="004933B7">
        <w:rPr>
          <w:b w:val="0"/>
          <w:i w:val="0"/>
          <w:sz w:val="28"/>
          <w:szCs w:val="28"/>
        </w:rPr>
        <w:t>секції</w:t>
      </w:r>
      <w:r>
        <w:rPr>
          <w:b w:val="0"/>
          <w:i w:val="0"/>
          <w:sz w:val="28"/>
          <w:szCs w:val="28"/>
        </w:rPr>
        <w:t>:</w:t>
      </w:r>
      <w:r w:rsidR="00EF25E2">
        <w:rPr>
          <w:b w:val="0"/>
          <w:i w:val="0"/>
          <w:sz w:val="28"/>
          <w:szCs w:val="28"/>
        </w:rPr>
        <w:t xml:space="preserve"> «</w:t>
      </w:r>
      <w:r w:rsidR="004933B7" w:rsidRPr="004933B7">
        <w:rPr>
          <w:b w:val="0"/>
          <w:i w:val="0"/>
          <w:sz w:val="28"/>
          <w:szCs w:val="28"/>
        </w:rPr>
        <w:t>Загальна біологія</w:t>
      </w:r>
      <w:r w:rsidR="00EF25E2">
        <w:rPr>
          <w:b w:val="0"/>
          <w:i w:val="0"/>
          <w:sz w:val="28"/>
          <w:szCs w:val="28"/>
        </w:rPr>
        <w:t>», «</w:t>
      </w:r>
      <w:r w:rsidR="004933B7" w:rsidRPr="004933B7">
        <w:rPr>
          <w:b w:val="0"/>
          <w:i w:val="0"/>
          <w:sz w:val="28"/>
          <w:szCs w:val="28"/>
        </w:rPr>
        <w:t>Біологія людини</w:t>
      </w:r>
      <w:r w:rsidR="00EF25E2">
        <w:rPr>
          <w:b w:val="0"/>
          <w:i w:val="0"/>
          <w:sz w:val="28"/>
          <w:szCs w:val="28"/>
        </w:rPr>
        <w:t>», «</w:t>
      </w:r>
      <w:r w:rsidR="004933B7" w:rsidRPr="004933B7">
        <w:rPr>
          <w:b w:val="0"/>
          <w:i w:val="0"/>
          <w:sz w:val="28"/>
          <w:szCs w:val="28"/>
        </w:rPr>
        <w:t>Ботаніка</w:t>
      </w:r>
      <w:r w:rsidR="00EF25E2">
        <w:rPr>
          <w:b w:val="0"/>
          <w:i w:val="0"/>
          <w:sz w:val="28"/>
          <w:szCs w:val="28"/>
        </w:rPr>
        <w:t>»,</w:t>
      </w:r>
      <w:r>
        <w:rPr>
          <w:b w:val="0"/>
          <w:i w:val="0"/>
          <w:sz w:val="28"/>
          <w:szCs w:val="28"/>
        </w:rPr>
        <w:t xml:space="preserve"> «</w:t>
      </w:r>
      <w:r w:rsidR="004933B7" w:rsidRPr="004933B7">
        <w:rPr>
          <w:b w:val="0"/>
          <w:i w:val="0"/>
          <w:sz w:val="28"/>
          <w:szCs w:val="28"/>
        </w:rPr>
        <w:t>Зоологія</w:t>
      </w:r>
      <w:r>
        <w:rPr>
          <w:b w:val="0"/>
          <w:i w:val="0"/>
          <w:sz w:val="28"/>
          <w:szCs w:val="28"/>
        </w:rPr>
        <w:t>», «</w:t>
      </w:r>
      <w:r w:rsidR="004933B7" w:rsidRPr="004933B7">
        <w:rPr>
          <w:b w:val="0"/>
          <w:i w:val="0"/>
          <w:sz w:val="28"/>
          <w:szCs w:val="28"/>
        </w:rPr>
        <w:t>Медицина</w:t>
      </w:r>
      <w:r>
        <w:rPr>
          <w:b w:val="0"/>
          <w:i w:val="0"/>
          <w:sz w:val="28"/>
          <w:szCs w:val="28"/>
        </w:rPr>
        <w:t>», «</w:t>
      </w:r>
      <w:r w:rsidR="004933B7" w:rsidRPr="004933B7">
        <w:rPr>
          <w:b w:val="0"/>
          <w:i w:val="0"/>
          <w:sz w:val="28"/>
          <w:szCs w:val="28"/>
        </w:rPr>
        <w:t>Охорона здоров’я</w:t>
      </w:r>
      <w:r>
        <w:rPr>
          <w:b w:val="0"/>
          <w:i w:val="0"/>
          <w:sz w:val="28"/>
          <w:szCs w:val="28"/>
        </w:rPr>
        <w:t>», «</w:t>
      </w:r>
      <w:r w:rsidR="004933B7" w:rsidRPr="004933B7">
        <w:rPr>
          <w:b w:val="0"/>
          <w:i w:val="0"/>
          <w:sz w:val="28"/>
          <w:szCs w:val="28"/>
        </w:rPr>
        <w:t>Хімія</w:t>
      </w:r>
      <w:r>
        <w:rPr>
          <w:b w:val="0"/>
          <w:i w:val="0"/>
          <w:sz w:val="28"/>
          <w:szCs w:val="28"/>
        </w:rPr>
        <w:t>»</w:t>
      </w:r>
      <w:r w:rsidR="004933B7" w:rsidRPr="004933B7">
        <w:rPr>
          <w:b w:val="0"/>
          <w:i w:val="0"/>
          <w:sz w:val="28"/>
          <w:szCs w:val="28"/>
        </w:rPr>
        <w:t>.</w:t>
      </w:r>
    </w:p>
    <w:p w:rsidR="004933B7" w:rsidRPr="004933B7" w:rsidRDefault="004933B7" w:rsidP="00AE3A36">
      <w:pPr>
        <w:spacing w:before="60" w:line="276" w:lineRule="auto"/>
        <w:ind w:firstLine="851"/>
        <w:jc w:val="both"/>
        <w:rPr>
          <w:sz w:val="28"/>
          <w:szCs w:val="28"/>
        </w:rPr>
      </w:pPr>
      <w:r w:rsidRPr="000F01ED">
        <w:rPr>
          <w:b/>
          <w:i/>
          <w:sz w:val="28"/>
          <w:szCs w:val="28"/>
        </w:rPr>
        <w:t>Наукове відділення Екології та аграрних наук</w:t>
      </w:r>
      <w:r w:rsidRPr="004933B7">
        <w:rPr>
          <w:b/>
          <w:sz w:val="28"/>
          <w:szCs w:val="28"/>
        </w:rPr>
        <w:t xml:space="preserve"> </w:t>
      </w:r>
      <w:r w:rsidRPr="004933B7">
        <w:rPr>
          <w:sz w:val="28"/>
          <w:szCs w:val="28"/>
        </w:rPr>
        <w:t xml:space="preserve">об’єднує </w:t>
      </w:r>
      <w:r>
        <w:rPr>
          <w:sz w:val="28"/>
          <w:szCs w:val="28"/>
        </w:rPr>
        <w:t>секції</w:t>
      </w:r>
      <w:r w:rsidR="0040516C">
        <w:rPr>
          <w:sz w:val="28"/>
          <w:szCs w:val="28"/>
        </w:rPr>
        <w:t>: «</w:t>
      </w:r>
      <w:r w:rsidRPr="004933B7">
        <w:rPr>
          <w:sz w:val="28"/>
          <w:szCs w:val="28"/>
        </w:rPr>
        <w:t>Екологія</w:t>
      </w:r>
      <w:r w:rsidR="0040516C">
        <w:rPr>
          <w:sz w:val="28"/>
          <w:szCs w:val="28"/>
        </w:rPr>
        <w:t>», «</w:t>
      </w:r>
      <w:r w:rsidRPr="004933B7">
        <w:rPr>
          <w:sz w:val="28"/>
          <w:szCs w:val="28"/>
        </w:rPr>
        <w:t xml:space="preserve">Охорона довкілля та </w:t>
      </w:r>
      <w:r>
        <w:rPr>
          <w:sz w:val="28"/>
          <w:szCs w:val="28"/>
        </w:rPr>
        <w:t>раціональне природокористування</w:t>
      </w:r>
      <w:r w:rsidR="0040516C">
        <w:rPr>
          <w:sz w:val="28"/>
          <w:szCs w:val="28"/>
        </w:rPr>
        <w:t>», «</w:t>
      </w:r>
      <w:r>
        <w:rPr>
          <w:sz w:val="28"/>
          <w:szCs w:val="28"/>
        </w:rPr>
        <w:t>Агрономія</w:t>
      </w:r>
      <w:r w:rsidR="0040516C">
        <w:rPr>
          <w:sz w:val="28"/>
          <w:szCs w:val="28"/>
        </w:rPr>
        <w:t>», «</w:t>
      </w:r>
      <w:r w:rsidRPr="004933B7">
        <w:rPr>
          <w:sz w:val="28"/>
          <w:szCs w:val="28"/>
        </w:rPr>
        <w:t>Технологія виробництва продукції тваринництва та ветеринарна медицина</w:t>
      </w:r>
      <w:r w:rsidR="0040516C">
        <w:rPr>
          <w:sz w:val="28"/>
          <w:szCs w:val="28"/>
        </w:rPr>
        <w:t>», «</w:t>
      </w:r>
      <w:r w:rsidRPr="004933B7">
        <w:rPr>
          <w:sz w:val="28"/>
          <w:szCs w:val="28"/>
        </w:rPr>
        <w:t>Лісознавство</w:t>
      </w:r>
      <w:r w:rsidR="0040516C">
        <w:rPr>
          <w:sz w:val="28"/>
          <w:szCs w:val="28"/>
        </w:rPr>
        <w:t>», «</w:t>
      </w:r>
      <w:r w:rsidRPr="004933B7">
        <w:rPr>
          <w:sz w:val="28"/>
          <w:szCs w:val="28"/>
        </w:rPr>
        <w:t>Селекція та генетика</w:t>
      </w:r>
      <w:r w:rsidR="0040516C">
        <w:rPr>
          <w:sz w:val="28"/>
          <w:szCs w:val="28"/>
        </w:rPr>
        <w:t>».</w:t>
      </w:r>
    </w:p>
    <w:p w:rsidR="004933B7" w:rsidRPr="004933B7" w:rsidRDefault="004933B7" w:rsidP="003173FA">
      <w:pPr>
        <w:spacing w:line="276" w:lineRule="auto"/>
        <w:ind w:firstLine="851"/>
        <w:jc w:val="both"/>
        <w:rPr>
          <w:sz w:val="28"/>
          <w:szCs w:val="28"/>
        </w:rPr>
      </w:pPr>
      <w:r w:rsidRPr="004933B7">
        <w:rPr>
          <w:sz w:val="28"/>
          <w:szCs w:val="28"/>
        </w:rPr>
        <w:t xml:space="preserve">Конкурсні </w:t>
      </w:r>
      <w:r w:rsidR="000F11C4">
        <w:rPr>
          <w:sz w:val="28"/>
          <w:szCs w:val="28"/>
        </w:rPr>
        <w:t>роботи мають бути зорієнтовані</w:t>
      </w:r>
      <w:r w:rsidRPr="004933B7">
        <w:rPr>
          <w:sz w:val="28"/>
          <w:szCs w:val="28"/>
        </w:rPr>
        <w:t xml:space="preserve"> на тематику відділень, секцій, галузі знань</w:t>
      </w:r>
      <w:r>
        <w:rPr>
          <w:sz w:val="28"/>
          <w:szCs w:val="28"/>
        </w:rPr>
        <w:t>, а</w:t>
      </w:r>
      <w:r w:rsidRPr="004933B7">
        <w:rPr>
          <w:sz w:val="28"/>
          <w:szCs w:val="28"/>
        </w:rPr>
        <w:t xml:space="preserve"> також бути повноцінними компонентами </w:t>
      </w:r>
      <w:r w:rsidRPr="004933B7">
        <w:rPr>
          <w:iCs/>
          <w:sz w:val="28"/>
          <w:szCs w:val="28"/>
        </w:rPr>
        <w:t>навчально-методичного забезпечення</w:t>
      </w:r>
      <w:r w:rsidRPr="004933B7">
        <w:rPr>
          <w:sz w:val="28"/>
          <w:szCs w:val="28"/>
        </w:rPr>
        <w:t xml:space="preserve">. </w:t>
      </w:r>
    </w:p>
    <w:p w:rsidR="004933B7" w:rsidRPr="004933B7" w:rsidRDefault="004933B7" w:rsidP="004933B7">
      <w:pPr>
        <w:spacing w:line="276" w:lineRule="auto"/>
        <w:ind w:firstLine="851"/>
        <w:jc w:val="both"/>
        <w:rPr>
          <w:sz w:val="28"/>
          <w:szCs w:val="28"/>
        </w:rPr>
      </w:pPr>
      <w:r w:rsidRPr="004933B7">
        <w:rPr>
          <w:sz w:val="28"/>
          <w:szCs w:val="28"/>
        </w:rPr>
        <w:t xml:space="preserve">Зміст рукописів має відповідати сучасним вимогам, бути актуальним, давати змогу педагогічним працівникам закладів освіти створювати оптимальні умови для формування стійкого інтересу </w:t>
      </w:r>
      <w:r w:rsidR="0065749F">
        <w:rPr>
          <w:sz w:val="28"/>
          <w:szCs w:val="28"/>
        </w:rPr>
        <w:t xml:space="preserve">вихованців/учнів/слухачів </w:t>
      </w:r>
      <w:r w:rsidRPr="004933B7">
        <w:rPr>
          <w:sz w:val="28"/>
          <w:szCs w:val="28"/>
        </w:rPr>
        <w:t xml:space="preserve">до знань та науки, потреби у творчій самореалізації, можливості </w:t>
      </w:r>
      <w:r w:rsidR="00E32D4E">
        <w:rPr>
          <w:sz w:val="28"/>
          <w:szCs w:val="28"/>
        </w:rPr>
        <w:t>застосув</w:t>
      </w:r>
      <w:r w:rsidRPr="004933B7">
        <w:rPr>
          <w:sz w:val="28"/>
          <w:szCs w:val="28"/>
        </w:rPr>
        <w:t xml:space="preserve">ання набутих </w:t>
      </w:r>
      <w:proofErr w:type="spellStart"/>
      <w:r w:rsidRPr="004933B7">
        <w:rPr>
          <w:sz w:val="28"/>
          <w:szCs w:val="28"/>
        </w:rPr>
        <w:t>компетентностей</w:t>
      </w:r>
      <w:proofErr w:type="spellEnd"/>
      <w:r w:rsidRPr="004933B7">
        <w:rPr>
          <w:sz w:val="28"/>
          <w:szCs w:val="28"/>
        </w:rPr>
        <w:t xml:space="preserve"> у подальшому житті тощо. Конкурсний матеріал має бути перспективним</w:t>
      </w:r>
      <w:r w:rsidR="00E32D4E">
        <w:rPr>
          <w:sz w:val="28"/>
          <w:szCs w:val="28"/>
        </w:rPr>
        <w:t>,</w:t>
      </w:r>
      <w:r w:rsidRPr="004933B7">
        <w:rPr>
          <w:sz w:val="28"/>
          <w:szCs w:val="28"/>
        </w:rPr>
        <w:t xml:space="preserve"> сучасним</w:t>
      </w:r>
      <w:r w:rsidR="00E32D4E">
        <w:rPr>
          <w:sz w:val="28"/>
          <w:szCs w:val="28"/>
        </w:rPr>
        <w:t>,</w:t>
      </w:r>
      <w:r w:rsidRPr="004933B7">
        <w:rPr>
          <w:sz w:val="28"/>
          <w:szCs w:val="28"/>
        </w:rPr>
        <w:t xml:space="preserve"> корисним елементом навчального контенту і відповідати </w:t>
      </w:r>
      <w:r w:rsidR="00E32D4E">
        <w:rPr>
          <w:sz w:val="28"/>
          <w:szCs w:val="28"/>
        </w:rPr>
        <w:t xml:space="preserve">зазначеним вище </w:t>
      </w:r>
      <w:r w:rsidRPr="004933B7">
        <w:rPr>
          <w:sz w:val="28"/>
          <w:szCs w:val="28"/>
        </w:rPr>
        <w:t xml:space="preserve">критеріям </w:t>
      </w:r>
      <w:r w:rsidR="00E32D4E">
        <w:rPr>
          <w:sz w:val="28"/>
          <w:szCs w:val="28"/>
        </w:rPr>
        <w:t xml:space="preserve">навчальної </w:t>
      </w:r>
      <w:r w:rsidRPr="004933B7">
        <w:rPr>
          <w:sz w:val="28"/>
          <w:szCs w:val="28"/>
        </w:rPr>
        <w:t>літератури з позашкільної освіти.</w:t>
      </w:r>
    </w:p>
    <w:p w:rsidR="004933B7" w:rsidRDefault="004933B7" w:rsidP="004933B7">
      <w:pPr>
        <w:spacing w:line="276" w:lineRule="auto"/>
        <w:ind w:firstLine="851"/>
        <w:jc w:val="both"/>
        <w:rPr>
          <w:sz w:val="28"/>
          <w:szCs w:val="28"/>
        </w:rPr>
      </w:pPr>
      <w:r w:rsidRPr="004933B7">
        <w:rPr>
          <w:sz w:val="28"/>
          <w:szCs w:val="28"/>
        </w:rPr>
        <w:t>У підготовці конкурсного матеріалу обов’язковим є дотримання норм академічної доброчесності. Текстові та візуальні запозичення м</w:t>
      </w:r>
      <w:r w:rsidR="008028C6">
        <w:rPr>
          <w:sz w:val="28"/>
          <w:szCs w:val="28"/>
        </w:rPr>
        <w:t>ають бути відповідно оформлені</w:t>
      </w:r>
      <w:r w:rsidRPr="004933B7">
        <w:rPr>
          <w:sz w:val="28"/>
          <w:szCs w:val="28"/>
        </w:rPr>
        <w:t xml:space="preserve">. </w:t>
      </w:r>
      <w:r>
        <w:rPr>
          <w:sz w:val="28"/>
          <w:szCs w:val="28"/>
        </w:rPr>
        <w:t>Під час формування</w:t>
      </w:r>
      <w:r w:rsidRPr="004933B7">
        <w:rPr>
          <w:sz w:val="28"/>
          <w:szCs w:val="28"/>
        </w:rPr>
        <w:t xml:space="preserve"> списку літератури звертайте увагу на дотримання</w:t>
      </w:r>
      <w:r w:rsidRPr="004933B7">
        <w:t xml:space="preserve"> о</w:t>
      </w:r>
      <w:r w:rsidRPr="004933B7">
        <w:rPr>
          <w:sz w:val="28"/>
          <w:szCs w:val="28"/>
        </w:rPr>
        <w:t>сновних правил оформлення джерел інформ</w:t>
      </w:r>
      <w:r w:rsidR="008028C6">
        <w:rPr>
          <w:sz w:val="28"/>
          <w:szCs w:val="28"/>
        </w:rPr>
        <w:t>ації та уникайте використання ресурсів</w:t>
      </w:r>
      <w:r w:rsidRPr="004933B7">
        <w:rPr>
          <w:sz w:val="28"/>
          <w:szCs w:val="28"/>
        </w:rPr>
        <w:t xml:space="preserve"> країни-агресора. </w:t>
      </w:r>
    </w:p>
    <w:p w:rsidR="00A878AD" w:rsidRPr="004933B7" w:rsidRDefault="00A878AD" w:rsidP="004933B7">
      <w:pPr>
        <w:spacing w:line="276" w:lineRule="auto"/>
        <w:ind w:firstLine="851"/>
        <w:jc w:val="both"/>
        <w:rPr>
          <w:sz w:val="28"/>
          <w:szCs w:val="28"/>
        </w:rPr>
      </w:pPr>
    </w:p>
    <w:p w:rsidR="00721260" w:rsidRPr="00A878AD" w:rsidRDefault="00281951" w:rsidP="00193BA3">
      <w:pPr>
        <w:spacing w:before="120" w:line="276" w:lineRule="auto"/>
        <w:jc w:val="both"/>
        <w:rPr>
          <w:b/>
          <w:i/>
          <w:sz w:val="28"/>
          <w:szCs w:val="28"/>
          <w:u w:val="single"/>
        </w:rPr>
      </w:pPr>
      <w:r>
        <w:rPr>
          <w:b/>
          <w:i/>
          <w:sz w:val="28"/>
          <w:szCs w:val="28"/>
        </w:rPr>
        <w:tab/>
      </w:r>
      <w:r w:rsidRPr="00A878AD">
        <w:rPr>
          <w:b/>
          <w:i/>
          <w:sz w:val="28"/>
          <w:szCs w:val="28"/>
          <w:u w:val="single"/>
        </w:rPr>
        <w:t xml:space="preserve">Військово-патріотичний напрям. </w:t>
      </w:r>
    </w:p>
    <w:p w:rsidR="00281951" w:rsidRDefault="00721260" w:rsidP="00CF40EA">
      <w:pPr>
        <w:spacing w:line="276" w:lineRule="auto"/>
        <w:jc w:val="both"/>
        <w:rPr>
          <w:sz w:val="28"/>
          <w:szCs w:val="28"/>
        </w:rPr>
      </w:pPr>
      <w:r>
        <w:rPr>
          <w:b/>
          <w:i/>
          <w:sz w:val="28"/>
          <w:szCs w:val="28"/>
        </w:rPr>
        <w:tab/>
      </w:r>
      <w:r w:rsidR="00E268EF" w:rsidRPr="00E268EF">
        <w:rPr>
          <w:sz w:val="28"/>
          <w:szCs w:val="28"/>
        </w:rPr>
        <w:t xml:space="preserve">Під час </w:t>
      </w:r>
      <w:r w:rsidR="00E268EF">
        <w:rPr>
          <w:sz w:val="28"/>
          <w:szCs w:val="28"/>
        </w:rPr>
        <w:t>підготовки рукопису навчальної літератури на конкурс</w:t>
      </w:r>
      <w:r w:rsidR="00E268EF" w:rsidRPr="00E268EF">
        <w:rPr>
          <w:sz w:val="28"/>
          <w:szCs w:val="28"/>
        </w:rPr>
        <w:t xml:space="preserve"> о</w:t>
      </w:r>
      <w:r w:rsidR="00E268EF">
        <w:rPr>
          <w:sz w:val="28"/>
          <w:szCs w:val="28"/>
        </w:rPr>
        <w:t>собливу увагу потрібно</w:t>
      </w:r>
      <w:r w:rsidR="00281951">
        <w:rPr>
          <w:sz w:val="28"/>
          <w:szCs w:val="28"/>
        </w:rPr>
        <w:t xml:space="preserve"> звернути на матеріали, що забезпечують освітній процес у надзвичайних ситуаціях, </w:t>
      </w:r>
      <w:r w:rsidR="001A514E">
        <w:rPr>
          <w:sz w:val="28"/>
          <w:szCs w:val="28"/>
        </w:rPr>
        <w:t>а саме</w:t>
      </w:r>
      <w:r w:rsidR="009870A2">
        <w:rPr>
          <w:sz w:val="28"/>
          <w:szCs w:val="28"/>
        </w:rPr>
        <w:t xml:space="preserve"> </w:t>
      </w:r>
      <w:r w:rsidR="00AF1C0B">
        <w:rPr>
          <w:sz w:val="28"/>
          <w:szCs w:val="28"/>
        </w:rPr>
        <w:t>в</w:t>
      </w:r>
      <w:r w:rsidR="00281951">
        <w:rPr>
          <w:sz w:val="28"/>
          <w:szCs w:val="28"/>
        </w:rPr>
        <w:t xml:space="preserve"> умовах воєнного стану. </w:t>
      </w:r>
    </w:p>
    <w:p w:rsidR="00281951" w:rsidRDefault="00E268EF" w:rsidP="00193BA3">
      <w:pPr>
        <w:spacing w:line="276" w:lineRule="auto"/>
        <w:jc w:val="both"/>
        <w:rPr>
          <w:sz w:val="28"/>
          <w:szCs w:val="28"/>
        </w:rPr>
      </w:pPr>
      <w:r>
        <w:rPr>
          <w:sz w:val="28"/>
          <w:szCs w:val="28"/>
        </w:rPr>
        <w:tab/>
      </w:r>
      <w:r w:rsidR="009870A2">
        <w:rPr>
          <w:sz w:val="28"/>
          <w:szCs w:val="28"/>
        </w:rPr>
        <w:t>Конкурсні н</w:t>
      </w:r>
      <w:r w:rsidR="00281951">
        <w:rPr>
          <w:sz w:val="28"/>
          <w:szCs w:val="28"/>
        </w:rPr>
        <w:t>авчальні матеріали</w:t>
      </w:r>
      <w:r>
        <w:rPr>
          <w:sz w:val="28"/>
          <w:szCs w:val="28"/>
        </w:rPr>
        <w:t xml:space="preserve"> мають сприяти навичкам виживання у</w:t>
      </w:r>
      <w:r w:rsidR="00281951">
        <w:rPr>
          <w:sz w:val="28"/>
          <w:szCs w:val="28"/>
        </w:rPr>
        <w:t xml:space="preserve"> несприятливих природних та техногенних умовах, надання першої долікарської допомоги, правильному виконанню рятувальних та евакуаційних робіт, сприят</w:t>
      </w:r>
      <w:r>
        <w:rPr>
          <w:sz w:val="28"/>
          <w:szCs w:val="28"/>
        </w:rPr>
        <w:t xml:space="preserve">и </w:t>
      </w:r>
      <w:r>
        <w:rPr>
          <w:sz w:val="28"/>
          <w:szCs w:val="28"/>
        </w:rPr>
        <w:lastRenderedPageBreak/>
        <w:t>якісній підготовці до служби у</w:t>
      </w:r>
      <w:r w:rsidR="00281951">
        <w:rPr>
          <w:sz w:val="28"/>
          <w:szCs w:val="28"/>
        </w:rPr>
        <w:t xml:space="preserve"> Збройних Силах України. </w:t>
      </w:r>
      <w:r w:rsidR="00281951">
        <w:rPr>
          <w:sz w:val="28"/>
          <w:szCs w:val="28"/>
        </w:rPr>
        <w:tab/>
      </w:r>
    </w:p>
    <w:p w:rsidR="00281951" w:rsidRDefault="00281951" w:rsidP="00193BA3">
      <w:pPr>
        <w:spacing w:line="276" w:lineRule="auto"/>
        <w:ind w:firstLine="708"/>
        <w:jc w:val="both"/>
        <w:rPr>
          <w:sz w:val="28"/>
          <w:szCs w:val="28"/>
        </w:rPr>
      </w:pPr>
      <w:r>
        <w:rPr>
          <w:sz w:val="28"/>
          <w:szCs w:val="28"/>
        </w:rPr>
        <w:t>Методичні матеріали, посібники, розробки занять</w:t>
      </w:r>
      <w:r w:rsidRPr="00312097">
        <w:rPr>
          <w:sz w:val="28"/>
          <w:szCs w:val="28"/>
        </w:rPr>
        <w:t>, гутірок</w:t>
      </w:r>
      <w:r>
        <w:rPr>
          <w:sz w:val="28"/>
          <w:szCs w:val="28"/>
        </w:rPr>
        <w:t xml:space="preserve"> </w:t>
      </w:r>
      <w:r w:rsidR="00E268EF">
        <w:rPr>
          <w:sz w:val="28"/>
          <w:szCs w:val="28"/>
        </w:rPr>
        <w:t xml:space="preserve">мають </w:t>
      </w:r>
      <w:r>
        <w:rPr>
          <w:sz w:val="28"/>
          <w:szCs w:val="28"/>
        </w:rPr>
        <w:t>носити практичний характер, максимально враховувати можливості дистанційного навчання, сприяти формуванню нави</w:t>
      </w:r>
      <w:r w:rsidR="00E268EF">
        <w:rPr>
          <w:sz w:val="28"/>
          <w:szCs w:val="28"/>
        </w:rPr>
        <w:t>чок</w:t>
      </w:r>
      <w:r>
        <w:rPr>
          <w:sz w:val="28"/>
          <w:szCs w:val="28"/>
        </w:rPr>
        <w:t xml:space="preserve"> </w:t>
      </w:r>
      <w:r w:rsidRPr="00A57EC2">
        <w:rPr>
          <w:sz w:val="28"/>
          <w:szCs w:val="28"/>
        </w:rPr>
        <w:t>самоврядності</w:t>
      </w:r>
      <w:r w:rsidR="00312097">
        <w:rPr>
          <w:sz w:val="28"/>
          <w:szCs w:val="28"/>
        </w:rPr>
        <w:t xml:space="preserve"> та</w:t>
      </w:r>
      <w:r>
        <w:rPr>
          <w:sz w:val="28"/>
          <w:szCs w:val="28"/>
        </w:rPr>
        <w:t xml:space="preserve"> саморозвитку: формуванню </w:t>
      </w:r>
      <w:proofErr w:type="spellStart"/>
      <w:r>
        <w:rPr>
          <w:sz w:val="28"/>
          <w:szCs w:val="28"/>
        </w:rPr>
        <w:t>міжвікових</w:t>
      </w:r>
      <w:proofErr w:type="spellEnd"/>
      <w:r>
        <w:rPr>
          <w:sz w:val="28"/>
          <w:szCs w:val="28"/>
        </w:rPr>
        <w:t xml:space="preserve"> структур у дитячих колективах за прикладом </w:t>
      </w:r>
      <w:proofErr w:type="spellStart"/>
      <w:r>
        <w:rPr>
          <w:sz w:val="28"/>
          <w:szCs w:val="28"/>
        </w:rPr>
        <w:t>скаутингу</w:t>
      </w:r>
      <w:proofErr w:type="spellEnd"/>
      <w:r>
        <w:rPr>
          <w:sz w:val="28"/>
          <w:szCs w:val="28"/>
        </w:rPr>
        <w:t xml:space="preserve"> (старші навчають і виховують менших із залученням </w:t>
      </w:r>
      <w:proofErr w:type="spellStart"/>
      <w:r>
        <w:rPr>
          <w:sz w:val="28"/>
          <w:szCs w:val="28"/>
        </w:rPr>
        <w:t>виховників</w:t>
      </w:r>
      <w:proofErr w:type="spellEnd"/>
      <w:r>
        <w:rPr>
          <w:sz w:val="28"/>
          <w:szCs w:val="28"/>
        </w:rPr>
        <w:t xml:space="preserve"> та менторів).</w:t>
      </w:r>
    </w:p>
    <w:p w:rsidR="00281951" w:rsidRDefault="00281951" w:rsidP="0065749F">
      <w:pPr>
        <w:spacing w:line="276" w:lineRule="auto"/>
        <w:jc w:val="both"/>
        <w:rPr>
          <w:sz w:val="28"/>
          <w:szCs w:val="28"/>
        </w:rPr>
      </w:pPr>
      <w:r>
        <w:rPr>
          <w:sz w:val="28"/>
          <w:szCs w:val="28"/>
        </w:rPr>
        <w:tab/>
        <w:t xml:space="preserve">Практичні заняття </w:t>
      </w:r>
      <w:r w:rsidR="00E268EF">
        <w:rPr>
          <w:sz w:val="28"/>
          <w:szCs w:val="28"/>
        </w:rPr>
        <w:t xml:space="preserve">мають бути максимально </w:t>
      </w:r>
      <w:r w:rsidR="00A57EC2">
        <w:rPr>
          <w:sz w:val="28"/>
          <w:szCs w:val="28"/>
        </w:rPr>
        <w:t>насичені ігровими формами</w:t>
      </w:r>
      <w:r w:rsidR="001A514E">
        <w:rPr>
          <w:sz w:val="28"/>
          <w:szCs w:val="28"/>
        </w:rPr>
        <w:t>, містити вікторини, конкурси, змагання</w:t>
      </w:r>
      <w:r w:rsidR="00977EE9">
        <w:rPr>
          <w:sz w:val="28"/>
          <w:szCs w:val="28"/>
        </w:rPr>
        <w:t>, що проводитимуть</w:t>
      </w:r>
      <w:r>
        <w:rPr>
          <w:sz w:val="28"/>
          <w:szCs w:val="28"/>
        </w:rPr>
        <w:t xml:space="preserve"> в онлайн-форматах.</w:t>
      </w:r>
    </w:p>
    <w:p w:rsidR="00A878AD" w:rsidRPr="003D06E5" w:rsidRDefault="00A878AD" w:rsidP="0065749F">
      <w:pPr>
        <w:spacing w:line="276" w:lineRule="auto"/>
        <w:jc w:val="both"/>
        <w:rPr>
          <w:sz w:val="28"/>
          <w:szCs w:val="28"/>
        </w:rPr>
      </w:pPr>
    </w:p>
    <w:p w:rsidR="00E1590A" w:rsidRPr="00A878AD" w:rsidRDefault="004927E8" w:rsidP="00281951">
      <w:pPr>
        <w:pStyle w:val="a3"/>
        <w:spacing w:before="120" w:line="276" w:lineRule="auto"/>
        <w:ind w:left="0" w:firstLine="851"/>
        <w:rPr>
          <w:b/>
          <w:i/>
          <w:spacing w:val="-1"/>
          <w:sz w:val="28"/>
          <w:szCs w:val="28"/>
          <w:u w:val="single"/>
        </w:rPr>
      </w:pPr>
      <w:r w:rsidRPr="00A878AD">
        <w:rPr>
          <w:b/>
          <w:i/>
          <w:spacing w:val="-1"/>
          <w:sz w:val="28"/>
          <w:szCs w:val="28"/>
          <w:u w:val="single"/>
        </w:rPr>
        <w:t>Туристсько-краєзнавчий напрям</w:t>
      </w:r>
      <w:r w:rsidR="00267E98" w:rsidRPr="00A878AD">
        <w:rPr>
          <w:b/>
          <w:i/>
          <w:spacing w:val="-1"/>
          <w:sz w:val="28"/>
          <w:szCs w:val="28"/>
          <w:u w:val="single"/>
        </w:rPr>
        <w:t>.</w:t>
      </w:r>
    </w:p>
    <w:p w:rsidR="00281951" w:rsidRPr="00281951" w:rsidRDefault="00281951" w:rsidP="00CF40EA">
      <w:pPr>
        <w:pStyle w:val="a3"/>
        <w:spacing w:before="60" w:line="276" w:lineRule="auto"/>
        <w:ind w:left="0" w:firstLine="851"/>
        <w:rPr>
          <w:b/>
          <w:i/>
          <w:spacing w:val="-1"/>
          <w:sz w:val="28"/>
          <w:szCs w:val="28"/>
        </w:rPr>
      </w:pPr>
      <w:r w:rsidRPr="00281951">
        <w:rPr>
          <w:b/>
          <w:i/>
          <w:spacing w:val="-1"/>
          <w:sz w:val="28"/>
          <w:szCs w:val="28"/>
        </w:rPr>
        <w:t>Туристсько-краєзнавчий профіль</w:t>
      </w:r>
      <w:r>
        <w:rPr>
          <w:b/>
          <w:i/>
          <w:spacing w:val="-1"/>
          <w:sz w:val="28"/>
          <w:szCs w:val="28"/>
        </w:rPr>
        <w:t>.</w:t>
      </w:r>
    </w:p>
    <w:p w:rsidR="00281951" w:rsidRPr="00281951" w:rsidRDefault="00281951" w:rsidP="00281951">
      <w:pPr>
        <w:spacing w:line="276" w:lineRule="auto"/>
        <w:ind w:firstLine="851"/>
        <w:jc w:val="both"/>
        <w:rPr>
          <w:sz w:val="28"/>
          <w:szCs w:val="28"/>
        </w:rPr>
      </w:pPr>
      <w:r w:rsidRPr="00281951">
        <w:rPr>
          <w:sz w:val="28"/>
          <w:szCs w:val="28"/>
        </w:rPr>
        <w:t>З метою сприяння організації освітнього процесу в гуртках (творчих об’єднаннях) туристсько-краєзнавчого напряму, орієнтованого на системний підхід</w:t>
      </w:r>
      <w:r w:rsidR="007B7171">
        <w:rPr>
          <w:sz w:val="28"/>
          <w:szCs w:val="28"/>
        </w:rPr>
        <w:t>,</w:t>
      </w:r>
      <w:r w:rsidRPr="00281951">
        <w:rPr>
          <w:sz w:val="28"/>
          <w:szCs w:val="28"/>
        </w:rPr>
        <w:t xml:space="preserve"> є нагальна потреба у навчальній літературі. Навчальна література </w:t>
      </w:r>
      <w:r w:rsidR="00A57EC2">
        <w:rPr>
          <w:sz w:val="28"/>
          <w:szCs w:val="28"/>
        </w:rPr>
        <w:t>має враховувати перспективу</w:t>
      </w:r>
      <w:r w:rsidRPr="00281951">
        <w:rPr>
          <w:sz w:val="28"/>
          <w:szCs w:val="28"/>
        </w:rPr>
        <w:t xml:space="preserve"> ефективного засвоєння вихованцями систематиз</w:t>
      </w:r>
      <w:r w:rsidR="00A57EC2">
        <w:rPr>
          <w:sz w:val="28"/>
          <w:szCs w:val="28"/>
        </w:rPr>
        <w:t>ованих знань та реалізацію ними</w:t>
      </w:r>
      <w:r w:rsidRPr="00281951">
        <w:rPr>
          <w:sz w:val="28"/>
          <w:szCs w:val="28"/>
        </w:rPr>
        <w:t xml:space="preserve"> умінь і навичок. Така методична література має враховувати специфіку краєзнавчих</w:t>
      </w:r>
      <w:r w:rsidR="009870A2">
        <w:rPr>
          <w:sz w:val="28"/>
          <w:szCs w:val="28"/>
        </w:rPr>
        <w:t xml:space="preserve"> досліджень різного змісту, наприклад</w:t>
      </w:r>
      <w:r w:rsidRPr="00281951">
        <w:rPr>
          <w:sz w:val="28"/>
          <w:szCs w:val="28"/>
        </w:rPr>
        <w:t xml:space="preserve">: історичного краєзнавства: </w:t>
      </w:r>
      <w:r w:rsidR="009870A2">
        <w:rPr>
          <w:sz w:val="28"/>
          <w:szCs w:val="28"/>
        </w:rPr>
        <w:t>(</w:t>
      </w:r>
      <w:r w:rsidRPr="00281951">
        <w:rPr>
          <w:sz w:val="28"/>
          <w:szCs w:val="28"/>
        </w:rPr>
        <w:t>археоло</w:t>
      </w:r>
      <w:r w:rsidR="009870A2">
        <w:rPr>
          <w:sz w:val="28"/>
          <w:szCs w:val="28"/>
        </w:rPr>
        <w:t>гічне, етнографічне, фольклорне</w:t>
      </w:r>
      <w:r w:rsidRPr="00281951">
        <w:rPr>
          <w:sz w:val="28"/>
          <w:szCs w:val="28"/>
        </w:rPr>
        <w:t xml:space="preserve"> тощо</w:t>
      </w:r>
      <w:r w:rsidR="009870A2">
        <w:rPr>
          <w:sz w:val="28"/>
          <w:szCs w:val="28"/>
        </w:rPr>
        <w:t>); природничого краєзнавства</w:t>
      </w:r>
      <w:r w:rsidRPr="00281951">
        <w:rPr>
          <w:sz w:val="28"/>
          <w:szCs w:val="28"/>
        </w:rPr>
        <w:t xml:space="preserve">: </w:t>
      </w:r>
      <w:r w:rsidR="009870A2">
        <w:rPr>
          <w:sz w:val="28"/>
          <w:szCs w:val="28"/>
        </w:rPr>
        <w:t>(</w:t>
      </w:r>
      <w:r w:rsidRPr="00281951">
        <w:rPr>
          <w:sz w:val="28"/>
          <w:szCs w:val="28"/>
        </w:rPr>
        <w:t>геологічне, географічне, кліматичне тощо</w:t>
      </w:r>
      <w:r w:rsidR="009870A2">
        <w:rPr>
          <w:sz w:val="28"/>
          <w:szCs w:val="28"/>
        </w:rPr>
        <w:t>)</w:t>
      </w:r>
      <w:r w:rsidRPr="00281951">
        <w:rPr>
          <w:sz w:val="28"/>
          <w:szCs w:val="28"/>
        </w:rPr>
        <w:t xml:space="preserve">. </w:t>
      </w:r>
      <w:r w:rsidR="00A57EC2" w:rsidRPr="00281951">
        <w:rPr>
          <w:sz w:val="28"/>
          <w:szCs w:val="28"/>
        </w:rPr>
        <w:t xml:space="preserve">Матеріали можуть містити рекомендації щодо форм та засобів організації занять у гуртках різних змістовних напрямів краєзнавства. </w:t>
      </w:r>
      <w:r w:rsidR="00A57EC2">
        <w:rPr>
          <w:sz w:val="28"/>
          <w:szCs w:val="28"/>
        </w:rPr>
        <w:t>Наразі а</w:t>
      </w:r>
      <w:r w:rsidRPr="00281951">
        <w:rPr>
          <w:sz w:val="28"/>
          <w:szCs w:val="28"/>
        </w:rPr>
        <w:t xml:space="preserve">ктуальною є </w:t>
      </w:r>
      <w:r w:rsidR="001A514E">
        <w:rPr>
          <w:sz w:val="28"/>
          <w:szCs w:val="28"/>
        </w:rPr>
        <w:t xml:space="preserve">навчальна </w:t>
      </w:r>
      <w:r w:rsidRPr="00281951">
        <w:rPr>
          <w:sz w:val="28"/>
          <w:szCs w:val="28"/>
        </w:rPr>
        <w:t>література щодо організ</w:t>
      </w:r>
      <w:r w:rsidR="009870A2">
        <w:rPr>
          <w:sz w:val="28"/>
          <w:szCs w:val="28"/>
        </w:rPr>
        <w:t>ації дистанційного навчання та</w:t>
      </w:r>
      <w:r w:rsidRPr="00281951">
        <w:rPr>
          <w:sz w:val="28"/>
          <w:szCs w:val="28"/>
        </w:rPr>
        <w:t xml:space="preserve"> перевірки рівня знань вихованців</w:t>
      </w:r>
      <w:r w:rsidR="00A57EC2">
        <w:rPr>
          <w:sz w:val="28"/>
          <w:szCs w:val="28"/>
        </w:rPr>
        <w:t>/учнів/слухачів</w:t>
      </w:r>
      <w:r w:rsidRPr="00281951">
        <w:rPr>
          <w:sz w:val="28"/>
          <w:szCs w:val="28"/>
        </w:rPr>
        <w:t xml:space="preserve">. </w:t>
      </w:r>
    </w:p>
    <w:p w:rsidR="00281951" w:rsidRPr="00281951" w:rsidRDefault="00281951" w:rsidP="00325DB5">
      <w:pPr>
        <w:pStyle w:val="a3"/>
        <w:spacing w:line="276" w:lineRule="auto"/>
        <w:ind w:left="0" w:firstLine="851"/>
        <w:rPr>
          <w:b/>
          <w:i/>
          <w:spacing w:val="-1"/>
          <w:sz w:val="28"/>
          <w:szCs w:val="28"/>
        </w:rPr>
      </w:pPr>
      <w:r w:rsidRPr="00281951">
        <w:rPr>
          <w:b/>
          <w:i/>
          <w:spacing w:val="-1"/>
          <w:sz w:val="28"/>
          <w:szCs w:val="28"/>
        </w:rPr>
        <w:t>Туристсько-спортивний профіль</w:t>
      </w:r>
      <w:r>
        <w:rPr>
          <w:b/>
          <w:i/>
          <w:spacing w:val="-1"/>
          <w:sz w:val="28"/>
          <w:szCs w:val="28"/>
        </w:rPr>
        <w:t>.</w:t>
      </w:r>
    </w:p>
    <w:p w:rsidR="00281951" w:rsidRPr="00281951" w:rsidRDefault="007B7171" w:rsidP="00281951">
      <w:pPr>
        <w:spacing w:line="276" w:lineRule="auto"/>
        <w:ind w:firstLine="851"/>
        <w:jc w:val="both"/>
        <w:rPr>
          <w:sz w:val="28"/>
          <w:szCs w:val="28"/>
        </w:rPr>
      </w:pPr>
      <w:r>
        <w:rPr>
          <w:sz w:val="28"/>
          <w:szCs w:val="28"/>
        </w:rPr>
        <w:t>З метою вдосконале</w:t>
      </w:r>
      <w:r w:rsidR="00281951" w:rsidRPr="00281951">
        <w:rPr>
          <w:sz w:val="28"/>
          <w:szCs w:val="28"/>
        </w:rPr>
        <w:t xml:space="preserve">ння освітнього процесу та ефективного засвоєння систематизованих </w:t>
      </w:r>
      <w:r>
        <w:rPr>
          <w:sz w:val="28"/>
          <w:szCs w:val="28"/>
        </w:rPr>
        <w:t>знань, умінь та навичок потрібно подати на конкурс навчальну літературу</w:t>
      </w:r>
      <w:r w:rsidR="00281951" w:rsidRPr="00281951">
        <w:rPr>
          <w:sz w:val="28"/>
          <w:szCs w:val="28"/>
        </w:rPr>
        <w:t xml:space="preserve"> з урахування специфіки</w:t>
      </w:r>
      <w:r>
        <w:rPr>
          <w:sz w:val="28"/>
          <w:szCs w:val="28"/>
        </w:rPr>
        <w:t xml:space="preserve"> туристсько-спортивного профілю.</w:t>
      </w:r>
      <w:r w:rsidR="00281951" w:rsidRPr="00281951">
        <w:rPr>
          <w:sz w:val="28"/>
          <w:szCs w:val="28"/>
        </w:rPr>
        <w:t xml:space="preserve"> Матеріали можуть містити заняття гуртків зі спортивного туризму, спортивного орієнтування, скелелазіння, підготовки суддів змагань тощо. </w:t>
      </w:r>
    </w:p>
    <w:p w:rsidR="00281951" w:rsidRPr="00281951" w:rsidRDefault="00281951" w:rsidP="00281951">
      <w:pPr>
        <w:spacing w:line="276" w:lineRule="auto"/>
        <w:ind w:firstLine="851"/>
        <w:jc w:val="both"/>
        <w:rPr>
          <w:sz w:val="28"/>
          <w:szCs w:val="28"/>
        </w:rPr>
      </w:pPr>
      <w:r w:rsidRPr="00281951">
        <w:rPr>
          <w:sz w:val="28"/>
          <w:szCs w:val="28"/>
        </w:rPr>
        <w:t>Пе</w:t>
      </w:r>
      <w:r w:rsidR="007341D9">
        <w:rPr>
          <w:sz w:val="28"/>
          <w:szCs w:val="28"/>
        </w:rPr>
        <w:t xml:space="preserve">ршочергову увагу </w:t>
      </w:r>
      <w:r w:rsidR="001A514E">
        <w:rPr>
          <w:sz w:val="28"/>
          <w:szCs w:val="28"/>
        </w:rPr>
        <w:t>пропон</w:t>
      </w:r>
      <w:r w:rsidR="007341D9">
        <w:rPr>
          <w:sz w:val="28"/>
          <w:szCs w:val="28"/>
        </w:rPr>
        <w:t>уємо приділити</w:t>
      </w:r>
      <w:r w:rsidRPr="00281951">
        <w:rPr>
          <w:sz w:val="28"/>
          <w:szCs w:val="28"/>
        </w:rPr>
        <w:t xml:space="preserve"> нав</w:t>
      </w:r>
      <w:r w:rsidR="007341D9">
        <w:rPr>
          <w:sz w:val="28"/>
          <w:szCs w:val="28"/>
        </w:rPr>
        <w:t>чальним матеріалам</w:t>
      </w:r>
      <w:r w:rsidR="000C5D18">
        <w:rPr>
          <w:sz w:val="28"/>
          <w:szCs w:val="28"/>
        </w:rPr>
        <w:t>, які забезпечуватиму</w:t>
      </w:r>
      <w:r w:rsidRPr="00281951">
        <w:rPr>
          <w:sz w:val="28"/>
          <w:szCs w:val="28"/>
        </w:rPr>
        <w:t>ть освітній процес в умовах</w:t>
      </w:r>
      <w:r w:rsidR="007B7171">
        <w:rPr>
          <w:sz w:val="28"/>
          <w:szCs w:val="28"/>
        </w:rPr>
        <w:t xml:space="preserve"> воєнного стану</w:t>
      </w:r>
      <w:r w:rsidRPr="00281951">
        <w:rPr>
          <w:sz w:val="28"/>
          <w:szCs w:val="28"/>
        </w:rPr>
        <w:t>,</w:t>
      </w:r>
      <w:r w:rsidR="000C5D18">
        <w:rPr>
          <w:sz w:val="28"/>
          <w:szCs w:val="28"/>
        </w:rPr>
        <w:t xml:space="preserve"> а саме:</w:t>
      </w:r>
      <w:r w:rsidRPr="00281951">
        <w:rPr>
          <w:sz w:val="28"/>
          <w:szCs w:val="28"/>
        </w:rPr>
        <w:t xml:space="preserve"> </w:t>
      </w:r>
      <w:r w:rsidR="000C5D18">
        <w:rPr>
          <w:sz w:val="28"/>
          <w:szCs w:val="28"/>
        </w:rPr>
        <w:t>навчальні посібники для проведення</w:t>
      </w:r>
      <w:r w:rsidR="007B7171">
        <w:rPr>
          <w:sz w:val="28"/>
          <w:szCs w:val="28"/>
        </w:rPr>
        <w:t xml:space="preserve"> заходів в онлайн </w:t>
      </w:r>
      <w:r w:rsidR="000C5D18">
        <w:rPr>
          <w:sz w:val="28"/>
          <w:szCs w:val="28"/>
        </w:rPr>
        <w:t>форматі,</w:t>
      </w:r>
      <w:r w:rsidR="007B7171">
        <w:rPr>
          <w:sz w:val="28"/>
          <w:szCs w:val="28"/>
        </w:rPr>
        <w:t xml:space="preserve"> </w:t>
      </w:r>
      <w:r w:rsidR="000C5D18">
        <w:rPr>
          <w:sz w:val="28"/>
          <w:szCs w:val="28"/>
        </w:rPr>
        <w:t>посібники</w:t>
      </w:r>
      <w:r w:rsidRPr="00281951">
        <w:rPr>
          <w:sz w:val="28"/>
          <w:szCs w:val="28"/>
        </w:rPr>
        <w:t xml:space="preserve"> з</w:t>
      </w:r>
      <w:r w:rsidR="000C5D18">
        <w:rPr>
          <w:sz w:val="28"/>
          <w:szCs w:val="28"/>
        </w:rPr>
        <w:t>а</w:t>
      </w:r>
      <w:r w:rsidRPr="00281951">
        <w:rPr>
          <w:sz w:val="28"/>
          <w:szCs w:val="28"/>
        </w:rPr>
        <w:t xml:space="preserve"> тем</w:t>
      </w:r>
      <w:r w:rsidR="000C5D18">
        <w:rPr>
          <w:sz w:val="28"/>
          <w:szCs w:val="28"/>
        </w:rPr>
        <w:t>ами, пов’язаними</w:t>
      </w:r>
      <w:r w:rsidRPr="00281951">
        <w:rPr>
          <w:sz w:val="28"/>
          <w:szCs w:val="28"/>
        </w:rPr>
        <w:t xml:space="preserve"> з питаннями виживання в надзвичайних ситуаціях природнього, техногенного, воєнного характеру, підготовки до служби </w:t>
      </w:r>
      <w:r w:rsidR="007B7171">
        <w:rPr>
          <w:sz w:val="28"/>
          <w:szCs w:val="28"/>
        </w:rPr>
        <w:t>у</w:t>
      </w:r>
      <w:r w:rsidRPr="00281951">
        <w:rPr>
          <w:sz w:val="28"/>
          <w:szCs w:val="28"/>
        </w:rPr>
        <w:t xml:space="preserve"> Збройних Силах України, захисту України засобами туристсько-спортивної роботи або під час навчання в туристсько-спортивних гуртках.</w:t>
      </w:r>
    </w:p>
    <w:p w:rsidR="00281951" w:rsidRPr="00281951" w:rsidRDefault="00281951" w:rsidP="00281951">
      <w:pPr>
        <w:spacing w:line="276" w:lineRule="auto"/>
        <w:ind w:firstLine="851"/>
        <w:jc w:val="both"/>
      </w:pPr>
      <w:r w:rsidRPr="00281951">
        <w:rPr>
          <w:sz w:val="28"/>
          <w:szCs w:val="28"/>
        </w:rPr>
        <w:t>Під</w:t>
      </w:r>
      <w:r w:rsidR="00035738">
        <w:rPr>
          <w:sz w:val="28"/>
          <w:szCs w:val="28"/>
        </w:rPr>
        <w:t xml:space="preserve"> час підготовки матеріалів потрібно</w:t>
      </w:r>
      <w:r w:rsidRPr="00281951">
        <w:rPr>
          <w:sz w:val="28"/>
          <w:szCs w:val="28"/>
        </w:rPr>
        <w:t xml:space="preserve"> звернути увагу на відповідність </w:t>
      </w:r>
      <w:r w:rsidRPr="00281951">
        <w:rPr>
          <w:sz w:val="28"/>
          <w:szCs w:val="28"/>
        </w:rPr>
        <w:lastRenderedPageBreak/>
        <w:t xml:space="preserve">розробок новим Правилам змагань зі спортивного туризму, </w:t>
      </w:r>
      <w:r w:rsidRPr="00281951">
        <w:rPr>
          <w:sz w:val="28"/>
          <w:szCs w:val="28"/>
          <w:shd w:val="clear" w:color="auto" w:fill="FFFFFF"/>
        </w:rPr>
        <w:t>адаптованим до міжнародних Правил,</w:t>
      </w:r>
      <w:r w:rsidRPr="00281951">
        <w:rPr>
          <w:sz w:val="28"/>
          <w:szCs w:val="28"/>
        </w:rPr>
        <w:t xml:space="preserve"> та технічним регламентам з видів спортивного туризму. Пропоновані матеріали мають враховувати наявні туристські мож</w:t>
      </w:r>
      <w:r w:rsidR="00AB2124">
        <w:rPr>
          <w:sz w:val="28"/>
          <w:szCs w:val="28"/>
        </w:rPr>
        <w:t>ливості, зокрема обмеження, пов’</w:t>
      </w:r>
      <w:r w:rsidR="00AF1C0B">
        <w:rPr>
          <w:sz w:val="28"/>
          <w:szCs w:val="28"/>
        </w:rPr>
        <w:t>язані з воєнним станом, використання</w:t>
      </w:r>
      <w:r w:rsidRPr="00281951">
        <w:rPr>
          <w:sz w:val="28"/>
          <w:szCs w:val="28"/>
        </w:rPr>
        <w:t xml:space="preserve"> новітнього туристського спорядження. </w:t>
      </w:r>
    </w:p>
    <w:p w:rsidR="00CF40EA" w:rsidRDefault="00CF40EA" w:rsidP="00193BA3">
      <w:pPr>
        <w:pStyle w:val="a8"/>
        <w:spacing w:before="120" w:line="276" w:lineRule="auto"/>
        <w:ind w:firstLine="567"/>
        <w:jc w:val="both"/>
        <w:rPr>
          <w:b/>
          <w:i/>
          <w:sz w:val="28"/>
          <w:szCs w:val="28"/>
          <w:lang w:val="uk-UA"/>
        </w:rPr>
      </w:pPr>
    </w:p>
    <w:p w:rsidR="00193BA3" w:rsidRPr="00A878AD" w:rsidRDefault="00193BA3" w:rsidP="00193BA3">
      <w:pPr>
        <w:pStyle w:val="a8"/>
        <w:spacing w:before="120" w:line="276" w:lineRule="auto"/>
        <w:ind w:firstLine="567"/>
        <w:jc w:val="both"/>
        <w:rPr>
          <w:b/>
          <w:i/>
          <w:sz w:val="28"/>
          <w:szCs w:val="28"/>
          <w:u w:val="single"/>
          <w:lang w:val="uk-UA"/>
        </w:rPr>
      </w:pPr>
      <w:r w:rsidRPr="00A878AD">
        <w:rPr>
          <w:b/>
          <w:i/>
          <w:sz w:val="28"/>
          <w:szCs w:val="28"/>
          <w:u w:val="single"/>
          <w:lang w:val="uk-UA"/>
        </w:rPr>
        <w:t xml:space="preserve">Науково-технічний напрям. </w:t>
      </w:r>
    </w:p>
    <w:p w:rsidR="00193BA3" w:rsidRDefault="00193BA3" w:rsidP="00CF40EA">
      <w:pPr>
        <w:pStyle w:val="a8"/>
        <w:spacing w:before="60" w:line="276" w:lineRule="auto"/>
        <w:ind w:firstLine="567"/>
        <w:jc w:val="both"/>
        <w:rPr>
          <w:b/>
          <w:i/>
          <w:sz w:val="28"/>
          <w:szCs w:val="28"/>
          <w:lang w:val="uk-UA"/>
        </w:rPr>
      </w:pPr>
      <w:r>
        <w:rPr>
          <w:b/>
          <w:i/>
          <w:sz w:val="28"/>
          <w:szCs w:val="28"/>
          <w:lang w:val="uk-UA"/>
        </w:rPr>
        <w:t xml:space="preserve">Предметно </w:t>
      </w:r>
      <w:r w:rsidRPr="00CE5F31">
        <w:rPr>
          <w:b/>
          <w:i/>
          <w:sz w:val="28"/>
          <w:szCs w:val="28"/>
          <w:lang w:val="uk-UA"/>
        </w:rPr>
        <w:t>-</w:t>
      </w:r>
      <w:r>
        <w:rPr>
          <w:b/>
          <w:i/>
          <w:sz w:val="28"/>
          <w:szCs w:val="28"/>
          <w:lang w:val="uk-UA"/>
        </w:rPr>
        <w:t xml:space="preserve"> </w:t>
      </w:r>
      <w:r w:rsidRPr="00CE5F31">
        <w:rPr>
          <w:b/>
          <w:i/>
          <w:sz w:val="28"/>
          <w:szCs w:val="28"/>
          <w:lang w:val="uk-UA"/>
        </w:rPr>
        <w:t>технічний профіль</w:t>
      </w:r>
    </w:p>
    <w:p w:rsidR="00193BA3" w:rsidRPr="00281951" w:rsidRDefault="00193BA3" w:rsidP="00193BA3">
      <w:pPr>
        <w:spacing w:line="276" w:lineRule="auto"/>
        <w:ind w:firstLine="567"/>
        <w:jc w:val="both"/>
        <w:rPr>
          <w:sz w:val="28"/>
          <w:szCs w:val="28"/>
        </w:rPr>
      </w:pPr>
      <w:r w:rsidRPr="00281951">
        <w:rPr>
          <w:sz w:val="28"/>
          <w:szCs w:val="28"/>
        </w:rPr>
        <w:t xml:space="preserve">Основною метою реалізації змісту науково-технічного напряму позашкільної освіти є формування пізнавальної, практичної, творчої і соціальної </w:t>
      </w:r>
      <w:proofErr w:type="spellStart"/>
      <w:r w:rsidRPr="00281951">
        <w:rPr>
          <w:sz w:val="28"/>
          <w:szCs w:val="28"/>
        </w:rPr>
        <w:t>компетентностей</w:t>
      </w:r>
      <w:proofErr w:type="spellEnd"/>
      <w:r w:rsidRPr="00281951">
        <w:rPr>
          <w:sz w:val="28"/>
          <w:szCs w:val="28"/>
        </w:rPr>
        <w:t xml:space="preserve"> особистості в процесі науково-технічної творчості.</w:t>
      </w:r>
    </w:p>
    <w:p w:rsidR="00193BA3" w:rsidRPr="00281951" w:rsidRDefault="00193BA3" w:rsidP="00193BA3">
      <w:pPr>
        <w:spacing w:line="276" w:lineRule="auto"/>
        <w:ind w:firstLine="567"/>
        <w:jc w:val="both"/>
        <w:rPr>
          <w:bCs/>
          <w:iCs/>
          <w:sz w:val="28"/>
          <w:szCs w:val="26"/>
          <w:lang w:eastAsia="uk-UA"/>
        </w:rPr>
      </w:pPr>
      <w:r w:rsidRPr="00281951">
        <w:rPr>
          <w:bCs/>
          <w:iCs/>
          <w:sz w:val="28"/>
          <w:szCs w:val="26"/>
          <w:lang w:eastAsia="uk-UA"/>
        </w:rPr>
        <w:t xml:space="preserve">Предметно-технічний профіль позашкільної освіти </w:t>
      </w:r>
      <w:r w:rsidR="00831A2D">
        <w:rPr>
          <w:bCs/>
          <w:iCs/>
          <w:sz w:val="28"/>
          <w:szCs w:val="26"/>
          <w:lang w:eastAsia="uk-UA"/>
        </w:rPr>
        <w:t>потребує навчальної літератури (</w:t>
      </w:r>
      <w:r w:rsidRPr="00281951">
        <w:rPr>
          <w:sz w:val="28"/>
          <w:szCs w:val="28"/>
          <w:lang w:eastAsia="uk-UA"/>
        </w:rPr>
        <w:t>методики, форми, методи, моделі організації дистанційного освітнього процесу</w:t>
      </w:r>
      <w:r w:rsidR="00831A2D">
        <w:rPr>
          <w:sz w:val="28"/>
          <w:szCs w:val="28"/>
          <w:lang w:eastAsia="uk-UA"/>
        </w:rPr>
        <w:t>)</w:t>
      </w:r>
      <w:r w:rsidRPr="00281951">
        <w:rPr>
          <w:sz w:val="28"/>
          <w:szCs w:val="28"/>
          <w:lang w:eastAsia="uk-UA"/>
        </w:rPr>
        <w:t xml:space="preserve">, </w:t>
      </w:r>
      <w:r w:rsidRPr="00281951">
        <w:rPr>
          <w:bCs/>
          <w:iCs/>
          <w:sz w:val="28"/>
          <w:szCs w:val="26"/>
          <w:lang w:eastAsia="uk-UA"/>
        </w:rPr>
        <w:t xml:space="preserve">зміст якої відповідає сучасним вимогам та світовим тенденціям розвитку дітей. </w:t>
      </w:r>
    </w:p>
    <w:p w:rsidR="00193BA3" w:rsidRDefault="00193BA3" w:rsidP="00193BA3">
      <w:pPr>
        <w:spacing w:line="276" w:lineRule="auto"/>
        <w:ind w:firstLine="567"/>
        <w:jc w:val="both"/>
        <w:rPr>
          <w:sz w:val="28"/>
          <w:szCs w:val="28"/>
          <w:lang w:eastAsia="uk-UA"/>
        </w:rPr>
      </w:pPr>
      <w:r w:rsidRPr="00281951">
        <w:rPr>
          <w:sz w:val="28"/>
          <w:szCs w:val="28"/>
          <w:lang w:eastAsia="uk-UA"/>
        </w:rPr>
        <w:t xml:space="preserve">Навчальна література має враховувати </w:t>
      </w:r>
      <w:proofErr w:type="spellStart"/>
      <w:r w:rsidRPr="00281951">
        <w:rPr>
          <w:sz w:val="28"/>
          <w:szCs w:val="28"/>
          <w:lang w:eastAsia="uk-UA"/>
        </w:rPr>
        <w:t>компетентнісний</w:t>
      </w:r>
      <w:proofErr w:type="spellEnd"/>
      <w:r w:rsidRPr="00281951">
        <w:rPr>
          <w:sz w:val="28"/>
          <w:szCs w:val="28"/>
          <w:lang w:eastAsia="uk-UA"/>
        </w:rPr>
        <w:t>, діяльнісний та особистісно-зорієнтований підходи до освітнього процесу та бути орієнтована на формування с</w:t>
      </w:r>
      <w:r w:rsidR="00831A2D">
        <w:rPr>
          <w:sz w:val="28"/>
          <w:szCs w:val="28"/>
          <w:lang w:eastAsia="uk-UA"/>
        </w:rPr>
        <w:t>тійкого інтересу до предметно-</w:t>
      </w:r>
      <w:r w:rsidRPr="00281951">
        <w:rPr>
          <w:sz w:val="28"/>
          <w:szCs w:val="28"/>
          <w:lang w:eastAsia="uk-UA"/>
        </w:rPr>
        <w:t xml:space="preserve">технічного профілю творчості, потреби у творчій самореалізації та духовному самовдосконаленні; </w:t>
      </w:r>
      <w:r w:rsidR="00831A2D">
        <w:rPr>
          <w:sz w:val="28"/>
          <w:szCs w:val="28"/>
          <w:lang w:eastAsia="uk-UA"/>
        </w:rPr>
        <w:t xml:space="preserve">а також на </w:t>
      </w:r>
      <w:r w:rsidRPr="00281951">
        <w:rPr>
          <w:sz w:val="28"/>
          <w:szCs w:val="28"/>
          <w:lang w:eastAsia="uk-UA"/>
        </w:rPr>
        <w:t xml:space="preserve">застосування набутих </w:t>
      </w:r>
      <w:proofErr w:type="spellStart"/>
      <w:r w:rsidRPr="00281951">
        <w:rPr>
          <w:sz w:val="28"/>
          <w:szCs w:val="28"/>
          <w:lang w:eastAsia="uk-UA"/>
        </w:rPr>
        <w:t>компетентностей</w:t>
      </w:r>
      <w:proofErr w:type="spellEnd"/>
      <w:r w:rsidRPr="00281951">
        <w:rPr>
          <w:sz w:val="28"/>
          <w:szCs w:val="28"/>
          <w:lang w:eastAsia="uk-UA"/>
        </w:rPr>
        <w:t xml:space="preserve"> у повсякденному житті.</w:t>
      </w:r>
    </w:p>
    <w:p w:rsidR="00A878AD" w:rsidRDefault="00A878AD" w:rsidP="00193BA3">
      <w:pPr>
        <w:spacing w:line="276" w:lineRule="auto"/>
        <w:ind w:firstLine="567"/>
        <w:jc w:val="both"/>
        <w:rPr>
          <w:sz w:val="28"/>
          <w:szCs w:val="28"/>
        </w:rPr>
      </w:pPr>
    </w:p>
    <w:p w:rsidR="00E1590A" w:rsidRPr="00A878AD" w:rsidRDefault="00FF3C7E" w:rsidP="00721260">
      <w:pPr>
        <w:spacing w:before="120" w:line="276" w:lineRule="auto"/>
        <w:ind w:firstLine="851"/>
        <w:jc w:val="both"/>
        <w:rPr>
          <w:sz w:val="28"/>
          <w:szCs w:val="28"/>
          <w:u w:val="single"/>
        </w:rPr>
      </w:pPr>
      <w:r w:rsidRPr="00A878AD">
        <w:rPr>
          <w:b/>
          <w:i/>
          <w:sz w:val="28"/>
          <w:szCs w:val="28"/>
          <w:u w:val="single"/>
        </w:rPr>
        <w:t>Художньо-естетичний</w:t>
      </w:r>
      <w:r w:rsidR="009C7DEB" w:rsidRPr="00A878AD">
        <w:rPr>
          <w:b/>
          <w:i/>
          <w:sz w:val="28"/>
          <w:szCs w:val="28"/>
          <w:u w:val="single"/>
        </w:rPr>
        <w:t xml:space="preserve"> </w:t>
      </w:r>
      <w:r w:rsidR="00225814" w:rsidRPr="00A878AD">
        <w:rPr>
          <w:b/>
          <w:i/>
          <w:sz w:val="28"/>
          <w:szCs w:val="28"/>
          <w:u w:val="single"/>
        </w:rPr>
        <w:t>напрям</w:t>
      </w:r>
      <w:r w:rsidR="00267E98" w:rsidRPr="00A878AD">
        <w:rPr>
          <w:b/>
          <w:i/>
          <w:sz w:val="28"/>
          <w:szCs w:val="28"/>
          <w:u w:val="single"/>
        </w:rPr>
        <w:t>.</w:t>
      </w:r>
    </w:p>
    <w:p w:rsidR="00A97587" w:rsidRPr="0034608A" w:rsidRDefault="00A97587" w:rsidP="00CF40EA">
      <w:pPr>
        <w:pStyle w:val="a3"/>
        <w:tabs>
          <w:tab w:val="left" w:pos="1935"/>
        </w:tabs>
        <w:spacing w:before="60" w:line="276" w:lineRule="auto"/>
        <w:ind w:left="0" w:firstLine="567"/>
        <w:rPr>
          <w:b/>
          <w:i/>
          <w:sz w:val="28"/>
          <w:szCs w:val="28"/>
        </w:rPr>
      </w:pPr>
      <w:r>
        <w:rPr>
          <w:b/>
          <w:i/>
          <w:sz w:val="28"/>
          <w:szCs w:val="28"/>
        </w:rPr>
        <w:t xml:space="preserve">   Фото, кіно</w:t>
      </w:r>
      <w:r w:rsidR="00DA32EA">
        <w:rPr>
          <w:b/>
          <w:i/>
          <w:sz w:val="28"/>
          <w:szCs w:val="28"/>
        </w:rPr>
        <w:t>мистецтво та</w:t>
      </w:r>
      <w:r>
        <w:rPr>
          <w:b/>
          <w:i/>
          <w:sz w:val="28"/>
          <w:szCs w:val="28"/>
        </w:rPr>
        <w:t xml:space="preserve"> образотворчий профілі.</w:t>
      </w:r>
    </w:p>
    <w:p w:rsidR="001958AB" w:rsidRDefault="00F567E3" w:rsidP="00193BA3">
      <w:pPr>
        <w:pStyle w:val="af1"/>
        <w:shd w:val="clear" w:color="auto" w:fill="FFFFFF"/>
        <w:spacing w:before="0" w:beforeAutospacing="0" w:after="0" w:afterAutospacing="0" w:line="276" w:lineRule="auto"/>
        <w:ind w:firstLine="567"/>
        <w:jc w:val="both"/>
        <w:rPr>
          <w:rFonts w:ascii="Arial" w:hAnsi="Arial" w:cs="Arial"/>
          <w:color w:val="252525"/>
          <w:sz w:val="28"/>
          <w:szCs w:val="28"/>
          <w:lang w:val="uk-UA" w:eastAsia="uk-UA"/>
        </w:rPr>
      </w:pPr>
      <w:r>
        <w:rPr>
          <w:rFonts w:eastAsia="Calibri"/>
          <w:color w:val="000000"/>
          <w:sz w:val="28"/>
          <w:szCs w:val="28"/>
          <w:shd w:val="clear" w:color="auto" w:fill="FFFFFF"/>
          <w:lang w:val="uk-UA"/>
        </w:rPr>
        <w:tab/>
      </w:r>
      <w:r w:rsidR="00DA32EA">
        <w:rPr>
          <w:rFonts w:eastAsia="Calibri"/>
          <w:color w:val="000000"/>
          <w:sz w:val="28"/>
          <w:szCs w:val="28"/>
          <w:shd w:val="clear" w:color="auto" w:fill="FFFFFF"/>
          <w:lang w:val="uk-UA"/>
        </w:rPr>
        <w:t>Вихованці</w:t>
      </w:r>
      <w:r>
        <w:rPr>
          <w:rFonts w:eastAsia="Calibri"/>
          <w:color w:val="000000"/>
          <w:sz w:val="28"/>
          <w:szCs w:val="28"/>
          <w:shd w:val="clear" w:color="auto" w:fill="FFFFFF"/>
          <w:lang w:val="uk-UA"/>
        </w:rPr>
        <w:t xml:space="preserve"> творчих об’єднань, які </w:t>
      </w:r>
      <w:r w:rsidRPr="000518D6">
        <w:rPr>
          <w:rFonts w:eastAsia="Calibri"/>
          <w:color w:val="000000"/>
          <w:sz w:val="28"/>
          <w:szCs w:val="28"/>
          <w:shd w:val="clear" w:color="auto" w:fill="FFFFFF"/>
          <w:lang w:val="uk-UA"/>
        </w:rPr>
        <w:t xml:space="preserve">займаються за </w:t>
      </w:r>
      <w:r w:rsidRPr="000518D6">
        <w:rPr>
          <w:rFonts w:eastAsia="Calibri"/>
          <w:i/>
          <w:color w:val="000000"/>
          <w:sz w:val="28"/>
          <w:szCs w:val="28"/>
          <w:shd w:val="clear" w:color="auto" w:fill="FFFFFF"/>
          <w:lang w:val="uk-UA"/>
        </w:rPr>
        <w:t>профілем</w:t>
      </w:r>
      <w:r w:rsidR="00DA32EA" w:rsidRPr="000518D6">
        <w:rPr>
          <w:rFonts w:eastAsia="Calibri"/>
          <w:i/>
          <w:color w:val="000000"/>
          <w:sz w:val="28"/>
          <w:szCs w:val="28"/>
          <w:shd w:val="clear" w:color="auto" w:fill="FFFFFF"/>
          <w:lang w:val="uk-UA"/>
        </w:rPr>
        <w:t xml:space="preserve"> </w:t>
      </w:r>
      <w:r w:rsidR="000518D6">
        <w:rPr>
          <w:rFonts w:eastAsia="Calibri"/>
          <w:i/>
          <w:color w:val="000000"/>
          <w:sz w:val="28"/>
          <w:szCs w:val="28"/>
          <w:shd w:val="clear" w:color="auto" w:fill="FFFFFF"/>
          <w:lang w:val="uk-UA"/>
        </w:rPr>
        <w:t>«Ф</w:t>
      </w:r>
      <w:r w:rsidR="00DA32EA" w:rsidRPr="000518D6">
        <w:rPr>
          <w:rFonts w:eastAsia="Calibri"/>
          <w:i/>
          <w:color w:val="000000"/>
          <w:sz w:val="28"/>
          <w:szCs w:val="28"/>
          <w:shd w:val="clear" w:color="auto" w:fill="FFFFFF"/>
          <w:lang w:val="uk-UA"/>
        </w:rPr>
        <w:t>ото та кіномистецтво</w:t>
      </w:r>
      <w:r w:rsidR="000518D6">
        <w:rPr>
          <w:rFonts w:eastAsia="Calibri"/>
          <w:i/>
          <w:color w:val="000000"/>
          <w:sz w:val="28"/>
          <w:szCs w:val="28"/>
          <w:shd w:val="clear" w:color="auto" w:fill="FFFFFF"/>
          <w:lang w:val="uk-UA"/>
        </w:rPr>
        <w:t>»</w:t>
      </w:r>
      <w:r w:rsidR="00DA32EA" w:rsidRPr="000518D6">
        <w:rPr>
          <w:rFonts w:eastAsia="Calibri"/>
          <w:color w:val="000000"/>
          <w:sz w:val="28"/>
          <w:szCs w:val="28"/>
          <w:shd w:val="clear" w:color="auto" w:fill="FFFFFF"/>
          <w:lang w:val="uk-UA"/>
        </w:rPr>
        <w:t xml:space="preserve"> </w:t>
      </w:r>
      <w:r w:rsidR="00A97587" w:rsidRPr="000518D6">
        <w:rPr>
          <w:rFonts w:eastAsia="Calibri"/>
          <w:color w:val="000000"/>
          <w:sz w:val="28"/>
          <w:szCs w:val="28"/>
          <w:shd w:val="clear" w:color="auto" w:fill="FFFFFF"/>
          <w:lang w:val="uk-UA"/>
        </w:rPr>
        <w:t>спрямо</w:t>
      </w:r>
      <w:r w:rsidR="00DA32EA" w:rsidRPr="000518D6">
        <w:rPr>
          <w:rFonts w:eastAsia="Calibri"/>
          <w:color w:val="000000"/>
          <w:sz w:val="28"/>
          <w:szCs w:val="28"/>
          <w:shd w:val="clear" w:color="auto" w:fill="FFFFFF"/>
          <w:lang w:val="uk-UA"/>
        </w:rPr>
        <w:t>вані на досконале вивчення цього</w:t>
      </w:r>
      <w:r w:rsidR="00A97587" w:rsidRPr="000518D6">
        <w:rPr>
          <w:rFonts w:eastAsia="Calibri"/>
          <w:color w:val="000000"/>
          <w:sz w:val="28"/>
          <w:szCs w:val="28"/>
          <w:shd w:val="clear" w:color="auto" w:fill="FFFFFF"/>
          <w:lang w:val="uk-UA"/>
        </w:rPr>
        <w:t xml:space="preserve"> вид</w:t>
      </w:r>
      <w:r w:rsidR="00DA32EA" w:rsidRPr="000518D6">
        <w:rPr>
          <w:rFonts w:eastAsia="Calibri"/>
          <w:color w:val="000000"/>
          <w:sz w:val="28"/>
          <w:szCs w:val="28"/>
          <w:shd w:val="clear" w:color="auto" w:fill="FFFFFF"/>
          <w:lang w:val="uk-UA"/>
        </w:rPr>
        <w:t>у</w:t>
      </w:r>
      <w:r w:rsidR="00A97587" w:rsidRPr="000518D6">
        <w:rPr>
          <w:rFonts w:eastAsia="Calibri"/>
          <w:color w:val="000000"/>
          <w:sz w:val="28"/>
          <w:szCs w:val="28"/>
          <w:shd w:val="clear" w:color="auto" w:fill="FFFFFF"/>
          <w:lang w:val="uk-UA"/>
        </w:rPr>
        <w:t xml:space="preserve"> ми</w:t>
      </w:r>
      <w:r w:rsidRPr="000518D6">
        <w:rPr>
          <w:rFonts w:eastAsia="Calibri"/>
          <w:color w:val="000000"/>
          <w:sz w:val="28"/>
          <w:szCs w:val="28"/>
          <w:shd w:val="clear" w:color="auto" w:fill="FFFFFF"/>
          <w:lang w:val="uk-UA"/>
        </w:rPr>
        <w:t>стецтва, твори якого створюють</w:t>
      </w:r>
      <w:r w:rsidR="00A97587" w:rsidRPr="000518D6">
        <w:rPr>
          <w:rFonts w:eastAsia="Calibri"/>
          <w:color w:val="000000"/>
          <w:sz w:val="28"/>
          <w:szCs w:val="28"/>
          <w:shd w:val="clear" w:color="auto" w:fill="FFFFFF"/>
          <w:lang w:val="uk-UA"/>
        </w:rPr>
        <w:t xml:space="preserve"> за допомогою кінознімання реальних, спеціально інсценованих, або відт</w:t>
      </w:r>
      <w:r w:rsidR="00A97587" w:rsidRPr="00A97587">
        <w:rPr>
          <w:rFonts w:eastAsia="Calibri"/>
          <w:color w:val="000000"/>
          <w:sz w:val="28"/>
          <w:szCs w:val="28"/>
          <w:shd w:val="clear" w:color="auto" w:fill="FFFFFF"/>
          <w:lang w:val="uk-UA"/>
        </w:rPr>
        <w:t>ворених засобами анімац</w:t>
      </w:r>
      <w:r>
        <w:rPr>
          <w:rFonts w:eastAsia="Calibri"/>
          <w:color w:val="000000"/>
          <w:sz w:val="28"/>
          <w:szCs w:val="28"/>
          <w:shd w:val="clear" w:color="auto" w:fill="FFFFFF"/>
          <w:lang w:val="uk-UA"/>
        </w:rPr>
        <w:t>ії подій (</w:t>
      </w:r>
      <w:r w:rsidR="009954CB">
        <w:rPr>
          <w:rFonts w:eastAsia="Calibri"/>
          <w:color w:val="000000"/>
          <w:sz w:val="28"/>
          <w:szCs w:val="28"/>
          <w:shd w:val="clear" w:color="auto" w:fill="FFFFFF"/>
          <w:lang w:val="uk-UA"/>
        </w:rPr>
        <w:t>відповідно до видів</w:t>
      </w:r>
      <w:r>
        <w:rPr>
          <w:rFonts w:eastAsia="Calibri"/>
          <w:color w:val="000000"/>
          <w:sz w:val="28"/>
          <w:szCs w:val="28"/>
          <w:shd w:val="clear" w:color="auto" w:fill="FFFFFF"/>
          <w:lang w:val="uk-UA"/>
        </w:rPr>
        <w:t xml:space="preserve"> кіномистецтва:</w:t>
      </w:r>
      <w:r w:rsidR="00A97587" w:rsidRPr="00A97587">
        <w:rPr>
          <w:rFonts w:eastAsia="Calibri"/>
          <w:color w:val="000000"/>
          <w:sz w:val="28"/>
          <w:szCs w:val="28"/>
          <w:shd w:val="clear" w:color="auto" w:fill="FFFFFF"/>
          <w:lang w:val="uk-UA"/>
        </w:rPr>
        <w:t xml:space="preserve"> </w:t>
      </w:r>
      <w:r w:rsidR="009954CB" w:rsidRPr="00A97587">
        <w:rPr>
          <w:rFonts w:eastAsia="Calibri"/>
          <w:color w:val="000000"/>
          <w:sz w:val="28"/>
          <w:szCs w:val="28"/>
          <w:shd w:val="clear" w:color="auto" w:fill="FFFFFF"/>
          <w:lang w:val="uk-UA"/>
        </w:rPr>
        <w:t>документальне,</w:t>
      </w:r>
      <w:r w:rsidR="009954CB">
        <w:rPr>
          <w:rFonts w:eastAsia="Calibri"/>
          <w:color w:val="000000"/>
          <w:sz w:val="28"/>
          <w:szCs w:val="28"/>
          <w:shd w:val="clear" w:color="auto" w:fill="FFFFFF"/>
          <w:lang w:val="uk-UA"/>
        </w:rPr>
        <w:t xml:space="preserve"> </w:t>
      </w:r>
      <w:r w:rsidR="00A97587" w:rsidRPr="00A97587">
        <w:rPr>
          <w:rFonts w:eastAsia="Calibri"/>
          <w:color w:val="000000"/>
          <w:sz w:val="28"/>
          <w:szCs w:val="28"/>
          <w:shd w:val="clear" w:color="auto" w:fill="FFFFFF"/>
          <w:lang w:val="uk-UA"/>
        </w:rPr>
        <w:t>художнє, мультиплікаційне, наукове).</w:t>
      </w:r>
      <w:r w:rsidR="00A97587" w:rsidRPr="00A97587">
        <w:rPr>
          <w:rFonts w:ascii="Arial" w:hAnsi="Arial" w:cs="Arial"/>
          <w:color w:val="252525"/>
          <w:sz w:val="28"/>
          <w:szCs w:val="28"/>
          <w:lang w:val="uk-UA" w:eastAsia="uk-UA"/>
        </w:rPr>
        <w:t xml:space="preserve"> </w:t>
      </w:r>
    </w:p>
    <w:p w:rsidR="00A97587" w:rsidRPr="00A97587" w:rsidRDefault="001958AB" w:rsidP="00193BA3">
      <w:pPr>
        <w:pStyle w:val="af1"/>
        <w:shd w:val="clear" w:color="auto" w:fill="FFFFFF"/>
        <w:spacing w:before="0" w:beforeAutospacing="0" w:after="0" w:afterAutospacing="0" w:line="276" w:lineRule="auto"/>
        <w:ind w:firstLine="567"/>
        <w:jc w:val="both"/>
        <w:rPr>
          <w:color w:val="252525"/>
          <w:sz w:val="28"/>
          <w:szCs w:val="28"/>
          <w:lang w:val="uk-UA" w:eastAsia="uk-UA"/>
        </w:rPr>
      </w:pPr>
      <w:r>
        <w:rPr>
          <w:rFonts w:eastAsia="Calibri"/>
          <w:color w:val="000000"/>
          <w:sz w:val="28"/>
          <w:szCs w:val="28"/>
          <w:shd w:val="clear" w:color="auto" w:fill="FFFFFF"/>
          <w:lang w:val="uk-UA"/>
        </w:rPr>
        <w:t xml:space="preserve">Вихованці творчих об’єднань, які займаються за </w:t>
      </w:r>
      <w:r w:rsidRPr="000518D6">
        <w:rPr>
          <w:rFonts w:eastAsia="Calibri"/>
          <w:i/>
          <w:color w:val="000000"/>
          <w:sz w:val="28"/>
          <w:szCs w:val="28"/>
          <w:shd w:val="clear" w:color="auto" w:fill="FFFFFF"/>
          <w:lang w:val="uk-UA"/>
        </w:rPr>
        <w:t>образотворчим профілем</w:t>
      </w:r>
      <w:r w:rsidRPr="00A97587">
        <w:rPr>
          <w:color w:val="252525"/>
          <w:sz w:val="28"/>
          <w:szCs w:val="28"/>
          <w:lang w:val="uk-UA" w:eastAsia="uk-UA"/>
        </w:rPr>
        <w:t xml:space="preserve"> </w:t>
      </w:r>
      <w:r>
        <w:rPr>
          <w:color w:val="252525"/>
          <w:sz w:val="28"/>
          <w:szCs w:val="28"/>
          <w:lang w:val="uk-UA" w:eastAsia="uk-UA"/>
        </w:rPr>
        <w:t>вивчають о</w:t>
      </w:r>
      <w:r w:rsidR="00A97587" w:rsidRPr="00A97587">
        <w:rPr>
          <w:color w:val="252525"/>
          <w:sz w:val="28"/>
          <w:szCs w:val="28"/>
          <w:lang w:val="uk-UA" w:eastAsia="uk-UA"/>
        </w:rPr>
        <w:t>бразотворче мистецтво</w:t>
      </w:r>
      <w:r>
        <w:rPr>
          <w:color w:val="252525"/>
          <w:sz w:val="28"/>
          <w:szCs w:val="28"/>
          <w:lang w:val="uk-UA" w:eastAsia="uk-UA"/>
        </w:rPr>
        <w:t>, яке</w:t>
      </w:r>
      <w:r w:rsidR="00A97587" w:rsidRPr="00A97587">
        <w:rPr>
          <w:color w:val="252525"/>
          <w:sz w:val="28"/>
          <w:szCs w:val="28"/>
          <w:lang w:val="uk-UA" w:eastAsia="uk-UA"/>
        </w:rPr>
        <w:t xml:space="preserve"> відображає дійсність </w:t>
      </w:r>
      <w:r>
        <w:rPr>
          <w:color w:val="252525"/>
          <w:sz w:val="28"/>
          <w:szCs w:val="28"/>
          <w:lang w:val="uk-UA" w:eastAsia="uk-UA"/>
        </w:rPr>
        <w:t>у наочних образах, відтворює об’</w:t>
      </w:r>
      <w:r w:rsidR="00A97587" w:rsidRPr="00A97587">
        <w:rPr>
          <w:color w:val="252525"/>
          <w:sz w:val="28"/>
          <w:szCs w:val="28"/>
          <w:lang w:val="uk-UA" w:eastAsia="uk-UA"/>
        </w:rPr>
        <w:t xml:space="preserve">єктивно наявні </w:t>
      </w:r>
      <w:r w:rsidR="000518D6">
        <w:rPr>
          <w:color w:val="252525"/>
          <w:sz w:val="28"/>
          <w:szCs w:val="28"/>
          <w:lang w:val="uk-UA" w:eastAsia="uk-UA"/>
        </w:rPr>
        <w:t>властивості реального світу: об’</w:t>
      </w:r>
      <w:r w:rsidR="00A97587" w:rsidRPr="00A97587">
        <w:rPr>
          <w:color w:val="252525"/>
          <w:sz w:val="28"/>
          <w:szCs w:val="28"/>
          <w:lang w:val="uk-UA" w:eastAsia="uk-UA"/>
        </w:rPr>
        <w:t>єм,</w:t>
      </w:r>
      <w:r>
        <w:rPr>
          <w:color w:val="252525"/>
          <w:sz w:val="28"/>
          <w:szCs w:val="28"/>
          <w:lang w:val="uk-UA" w:eastAsia="uk-UA"/>
        </w:rPr>
        <w:t xml:space="preserve"> </w:t>
      </w:r>
      <w:r w:rsidR="00A97587" w:rsidRPr="00A97587">
        <w:rPr>
          <w:color w:val="252525"/>
          <w:sz w:val="28"/>
          <w:szCs w:val="28"/>
          <w:lang w:val="uk-UA" w:eastAsia="uk-UA"/>
        </w:rPr>
        <w:t xml:space="preserve">колір, просторовість, матеріальну форму предмета, світлоповітряне середовище тощо. </w:t>
      </w:r>
    </w:p>
    <w:p w:rsidR="00D00F7E" w:rsidRDefault="00A97587" w:rsidP="00193BA3">
      <w:pPr>
        <w:widowControl/>
        <w:autoSpaceDE/>
        <w:autoSpaceDN/>
        <w:spacing w:line="276" w:lineRule="auto"/>
        <w:ind w:firstLine="567"/>
        <w:jc w:val="both"/>
        <w:rPr>
          <w:color w:val="0D0D0D" w:themeColor="text1" w:themeTint="F2"/>
          <w:sz w:val="28"/>
          <w:szCs w:val="28"/>
        </w:rPr>
      </w:pPr>
      <w:r w:rsidRPr="00A97587">
        <w:rPr>
          <w:color w:val="202124"/>
          <w:sz w:val="28"/>
          <w:szCs w:val="28"/>
          <w:lang w:eastAsia="uk-UA"/>
        </w:rPr>
        <w:t xml:space="preserve">На сьогодні відчувається нагальна потреба у </w:t>
      </w:r>
      <w:r w:rsidR="009954CB">
        <w:rPr>
          <w:color w:val="202124"/>
          <w:sz w:val="28"/>
          <w:szCs w:val="28"/>
          <w:lang w:eastAsia="uk-UA"/>
        </w:rPr>
        <w:t>якісній навчальній літературі</w:t>
      </w:r>
      <w:r w:rsidR="00194791">
        <w:rPr>
          <w:color w:val="202124"/>
          <w:sz w:val="28"/>
          <w:szCs w:val="28"/>
          <w:lang w:eastAsia="uk-UA"/>
        </w:rPr>
        <w:t>, яка застосовуватиметься під час</w:t>
      </w:r>
      <w:r w:rsidRPr="00A97587">
        <w:rPr>
          <w:sz w:val="28"/>
          <w:szCs w:val="28"/>
          <w:lang w:eastAsia="uk-UA"/>
        </w:rPr>
        <w:t xml:space="preserve"> організації дистанційного освітнього процесу.</w:t>
      </w:r>
      <w:r w:rsidRPr="00A97587">
        <w:rPr>
          <w:color w:val="0D0D0D" w:themeColor="text1" w:themeTint="F2"/>
          <w:sz w:val="28"/>
          <w:szCs w:val="28"/>
        </w:rPr>
        <w:t xml:space="preserve"> Значна увага має бути приділена вивченню відповідної фото та </w:t>
      </w:r>
      <w:proofErr w:type="spellStart"/>
      <w:r w:rsidR="001958AB">
        <w:rPr>
          <w:color w:val="0D0D0D" w:themeColor="text1" w:themeTint="F2"/>
          <w:sz w:val="28"/>
          <w:szCs w:val="28"/>
        </w:rPr>
        <w:t>кіно</w:t>
      </w:r>
      <w:r w:rsidRPr="00A97587">
        <w:rPr>
          <w:color w:val="0D0D0D" w:themeColor="text1" w:themeTint="F2"/>
          <w:sz w:val="28"/>
          <w:szCs w:val="28"/>
        </w:rPr>
        <w:t>мистецької</w:t>
      </w:r>
      <w:proofErr w:type="spellEnd"/>
      <w:r w:rsidRPr="00A97587">
        <w:rPr>
          <w:color w:val="0D0D0D" w:themeColor="text1" w:themeTint="F2"/>
          <w:sz w:val="28"/>
          <w:szCs w:val="28"/>
        </w:rPr>
        <w:t>,</w:t>
      </w:r>
      <w:r w:rsidR="001958AB">
        <w:rPr>
          <w:color w:val="0D0D0D" w:themeColor="text1" w:themeTint="F2"/>
          <w:sz w:val="28"/>
          <w:szCs w:val="28"/>
        </w:rPr>
        <w:t xml:space="preserve"> а також образотворчої термінологій</w:t>
      </w:r>
      <w:r w:rsidRPr="00A97587">
        <w:rPr>
          <w:color w:val="0D0D0D" w:themeColor="text1" w:themeTint="F2"/>
          <w:sz w:val="28"/>
          <w:szCs w:val="28"/>
        </w:rPr>
        <w:t>.</w:t>
      </w:r>
    </w:p>
    <w:p w:rsidR="00D00F7E" w:rsidRDefault="00D00F7E" w:rsidP="00D00F7E">
      <w:pPr>
        <w:widowControl/>
        <w:autoSpaceDE/>
        <w:autoSpaceDN/>
        <w:spacing w:line="276" w:lineRule="auto"/>
        <w:ind w:firstLine="567"/>
        <w:jc w:val="center"/>
        <w:rPr>
          <w:b/>
          <w:sz w:val="28"/>
          <w:szCs w:val="28"/>
        </w:rPr>
      </w:pPr>
    </w:p>
    <w:p w:rsidR="00A97587" w:rsidRPr="00D00F7E" w:rsidRDefault="00D00F7E" w:rsidP="00345ECC">
      <w:pPr>
        <w:widowControl/>
        <w:autoSpaceDE/>
        <w:autoSpaceDN/>
        <w:spacing w:line="276" w:lineRule="auto"/>
        <w:ind w:firstLine="567"/>
        <w:rPr>
          <w:rFonts w:eastAsia="Calibri"/>
          <w:b/>
          <w:color w:val="000000"/>
          <w:sz w:val="32"/>
          <w:szCs w:val="32"/>
          <w:shd w:val="clear" w:color="auto" w:fill="FFFFFF"/>
        </w:rPr>
      </w:pPr>
      <w:r w:rsidRPr="00D00F7E">
        <w:rPr>
          <w:b/>
          <w:sz w:val="28"/>
          <w:szCs w:val="28"/>
        </w:rPr>
        <w:t>Умови проведення Конкурсу</w:t>
      </w:r>
    </w:p>
    <w:p w:rsidR="0059018D" w:rsidRDefault="00D97F8A" w:rsidP="00345ECC">
      <w:pPr>
        <w:pStyle w:val="a3"/>
        <w:spacing w:before="120" w:line="276" w:lineRule="auto"/>
        <w:ind w:right="125" w:firstLine="465"/>
        <w:jc w:val="both"/>
        <w:rPr>
          <w:sz w:val="28"/>
          <w:szCs w:val="28"/>
        </w:rPr>
      </w:pPr>
      <w:r>
        <w:rPr>
          <w:sz w:val="28"/>
          <w:szCs w:val="28"/>
        </w:rPr>
        <w:t>Відповідно до у</w:t>
      </w:r>
      <w:r w:rsidR="008B55AB" w:rsidRPr="00D00F7E">
        <w:rPr>
          <w:sz w:val="28"/>
          <w:szCs w:val="28"/>
        </w:rPr>
        <w:t xml:space="preserve">мов проведення </w:t>
      </w:r>
      <w:r>
        <w:rPr>
          <w:sz w:val="28"/>
          <w:szCs w:val="28"/>
        </w:rPr>
        <w:t>Всеукраїнського</w:t>
      </w:r>
      <w:r w:rsidRPr="00D00F7E">
        <w:rPr>
          <w:sz w:val="28"/>
          <w:szCs w:val="28"/>
        </w:rPr>
        <w:t xml:space="preserve"> </w:t>
      </w:r>
      <w:r>
        <w:rPr>
          <w:sz w:val="28"/>
          <w:szCs w:val="28"/>
        </w:rPr>
        <w:t>к</w:t>
      </w:r>
      <w:r w:rsidR="008B55AB" w:rsidRPr="00D00F7E">
        <w:rPr>
          <w:sz w:val="28"/>
          <w:szCs w:val="28"/>
        </w:rPr>
        <w:t>онкурсу</w:t>
      </w:r>
      <w:r>
        <w:rPr>
          <w:sz w:val="28"/>
          <w:szCs w:val="28"/>
        </w:rPr>
        <w:t xml:space="preserve"> рукописів навчальної літератури для позашкільних навчальних закладів системи освіти,</w:t>
      </w:r>
      <w:r w:rsidR="008B55AB" w:rsidRPr="00D00F7E">
        <w:rPr>
          <w:sz w:val="28"/>
          <w:szCs w:val="28"/>
        </w:rPr>
        <w:t xml:space="preserve"> визначен</w:t>
      </w:r>
      <w:r>
        <w:rPr>
          <w:sz w:val="28"/>
          <w:szCs w:val="28"/>
        </w:rPr>
        <w:t>их у</w:t>
      </w:r>
      <w:r w:rsidR="008B55AB" w:rsidRPr="00D00F7E">
        <w:rPr>
          <w:sz w:val="28"/>
          <w:szCs w:val="28"/>
        </w:rPr>
        <w:t xml:space="preserve"> розділ</w:t>
      </w:r>
      <w:r>
        <w:rPr>
          <w:sz w:val="28"/>
          <w:szCs w:val="28"/>
        </w:rPr>
        <w:t>і</w:t>
      </w:r>
      <w:r w:rsidR="008B55AB" w:rsidRPr="00D00F7E">
        <w:rPr>
          <w:sz w:val="28"/>
          <w:szCs w:val="28"/>
        </w:rPr>
        <w:t xml:space="preserve"> ІІ</w:t>
      </w:r>
      <w:r>
        <w:rPr>
          <w:sz w:val="28"/>
          <w:szCs w:val="28"/>
        </w:rPr>
        <w:t xml:space="preserve"> Положення, д</w:t>
      </w:r>
      <w:r w:rsidR="00910DB2">
        <w:rPr>
          <w:sz w:val="28"/>
          <w:szCs w:val="28"/>
        </w:rPr>
        <w:t xml:space="preserve">ля участі у </w:t>
      </w:r>
      <w:r w:rsidR="007601AB">
        <w:rPr>
          <w:sz w:val="28"/>
          <w:szCs w:val="28"/>
        </w:rPr>
        <w:t xml:space="preserve">І </w:t>
      </w:r>
      <w:r w:rsidR="00090176">
        <w:rPr>
          <w:sz w:val="28"/>
          <w:szCs w:val="28"/>
        </w:rPr>
        <w:t>етапі</w:t>
      </w:r>
      <w:r w:rsidR="007601AB">
        <w:rPr>
          <w:sz w:val="28"/>
          <w:szCs w:val="28"/>
        </w:rPr>
        <w:t xml:space="preserve"> </w:t>
      </w:r>
      <w:r w:rsidR="00415FD6">
        <w:rPr>
          <w:sz w:val="28"/>
          <w:szCs w:val="28"/>
        </w:rPr>
        <w:t>К</w:t>
      </w:r>
      <w:r w:rsidR="007601AB">
        <w:rPr>
          <w:sz w:val="28"/>
          <w:szCs w:val="28"/>
        </w:rPr>
        <w:t xml:space="preserve">онкурсу учасники </w:t>
      </w:r>
      <w:r w:rsidR="00984824">
        <w:rPr>
          <w:sz w:val="28"/>
          <w:szCs w:val="28"/>
        </w:rPr>
        <w:t>пода</w:t>
      </w:r>
      <w:r>
        <w:rPr>
          <w:sz w:val="28"/>
          <w:szCs w:val="28"/>
        </w:rPr>
        <w:t>ють</w:t>
      </w:r>
      <w:r w:rsidR="007601AB">
        <w:rPr>
          <w:sz w:val="28"/>
          <w:szCs w:val="28"/>
        </w:rPr>
        <w:t xml:space="preserve"> до організаційного комітету Конкурсу</w:t>
      </w:r>
      <w:r w:rsidR="0059018D">
        <w:rPr>
          <w:sz w:val="28"/>
          <w:szCs w:val="28"/>
        </w:rPr>
        <w:t xml:space="preserve"> </w:t>
      </w:r>
      <w:r w:rsidR="00910DB2">
        <w:rPr>
          <w:sz w:val="28"/>
          <w:szCs w:val="28"/>
        </w:rPr>
        <w:t>документи згідно з пунктом 4 розділу ІІ Положення</w:t>
      </w:r>
      <w:r w:rsidR="0059018D">
        <w:rPr>
          <w:sz w:val="28"/>
          <w:szCs w:val="28"/>
        </w:rPr>
        <w:t>:</w:t>
      </w:r>
      <w:r w:rsidR="004B1B75">
        <w:rPr>
          <w:sz w:val="28"/>
          <w:szCs w:val="28"/>
        </w:rPr>
        <w:t xml:space="preserve"> </w:t>
      </w:r>
    </w:p>
    <w:p w:rsidR="0059018D" w:rsidRDefault="007601AB" w:rsidP="00814627">
      <w:pPr>
        <w:pStyle w:val="a3"/>
        <w:spacing w:line="276" w:lineRule="auto"/>
        <w:ind w:right="125" w:firstLine="748"/>
        <w:jc w:val="both"/>
        <w:rPr>
          <w:sz w:val="28"/>
          <w:szCs w:val="28"/>
        </w:rPr>
      </w:pPr>
      <w:r w:rsidRPr="00B31938">
        <w:rPr>
          <w:sz w:val="28"/>
          <w:szCs w:val="28"/>
        </w:rPr>
        <w:t xml:space="preserve">заявка на участь </w:t>
      </w:r>
      <w:r w:rsidR="00090176">
        <w:rPr>
          <w:sz w:val="28"/>
          <w:szCs w:val="28"/>
        </w:rPr>
        <w:t>у І</w:t>
      </w:r>
      <w:r>
        <w:rPr>
          <w:sz w:val="28"/>
          <w:szCs w:val="28"/>
        </w:rPr>
        <w:t xml:space="preserve"> етапі Конкурсу </w:t>
      </w:r>
      <w:r w:rsidRPr="00B31938">
        <w:rPr>
          <w:sz w:val="28"/>
          <w:szCs w:val="28"/>
        </w:rPr>
        <w:t xml:space="preserve">за формою згідно з додатком </w:t>
      </w:r>
      <w:r w:rsidRPr="00D97F8A">
        <w:rPr>
          <w:sz w:val="28"/>
          <w:szCs w:val="28"/>
        </w:rPr>
        <w:t>до Положення</w:t>
      </w:r>
      <w:r w:rsidR="00D97F8A">
        <w:rPr>
          <w:sz w:val="28"/>
          <w:szCs w:val="28"/>
        </w:rPr>
        <w:t xml:space="preserve"> (додається)</w:t>
      </w:r>
      <w:r w:rsidRPr="00B31938">
        <w:rPr>
          <w:sz w:val="28"/>
          <w:szCs w:val="28"/>
        </w:rPr>
        <w:t>;</w:t>
      </w:r>
      <w:r>
        <w:rPr>
          <w:sz w:val="28"/>
          <w:szCs w:val="28"/>
        </w:rPr>
        <w:t xml:space="preserve"> </w:t>
      </w:r>
    </w:p>
    <w:p w:rsidR="005174D4" w:rsidRDefault="00090176" w:rsidP="00814627">
      <w:pPr>
        <w:pStyle w:val="a3"/>
        <w:spacing w:line="276" w:lineRule="auto"/>
        <w:ind w:right="125" w:firstLine="748"/>
        <w:jc w:val="both"/>
        <w:rPr>
          <w:sz w:val="28"/>
          <w:szCs w:val="28"/>
        </w:rPr>
      </w:pPr>
      <w:r>
        <w:rPr>
          <w:sz w:val="28"/>
          <w:szCs w:val="28"/>
        </w:rPr>
        <w:t>один примірник рукопису на паперовому та електронному носіях</w:t>
      </w:r>
      <w:r w:rsidR="00D97F8A">
        <w:rPr>
          <w:sz w:val="28"/>
          <w:szCs w:val="28"/>
        </w:rPr>
        <w:t>.</w:t>
      </w:r>
    </w:p>
    <w:p w:rsidR="008E638C" w:rsidRDefault="008E638C" w:rsidP="005174D4">
      <w:pPr>
        <w:pStyle w:val="rvps2"/>
        <w:shd w:val="clear" w:color="auto" w:fill="FFFFFF"/>
        <w:spacing w:before="0" w:beforeAutospacing="0" w:after="150" w:afterAutospacing="0"/>
        <w:ind w:firstLine="450"/>
        <w:jc w:val="both"/>
        <w:rPr>
          <w:color w:val="333333"/>
          <w:sz w:val="28"/>
          <w:szCs w:val="28"/>
          <w:lang w:val="uk-UA"/>
        </w:rPr>
      </w:pPr>
      <w:r>
        <w:rPr>
          <w:color w:val="333333"/>
          <w:sz w:val="28"/>
          <w:szCs w:val="28"/>
          <w:lang w:val="uk-UA"/>
        </w:rPr>
        <w:t xml:space="preserve">Відповідно до </w:t>
      </w:r>
      <w:r>
        <w:rPr>
          <w:sz w:val="28"/>
        </w:rPr>
        <w:t>пункт</w:t>
      </w:r>
      <w:r>
        <w:rPr>
          <w:sz w:val="28"/>
          <w:lang w:val="uk-UA"/>
        </w:rPr>
        <w:t>у</w:t>
      </w:r>
      <w:r>
        <w:rPr>
          <w:sz w:val="28"/>
        </w:rPr>
        <w:t xml:space="preserve"> 1 </w:t>
      </w:r>
      <w:proofErr w:type="spellStart"/>
      <w:r>
        <w:rPr>
          <w:sz w:val="28"/>
        </w:rPr>
        <w:t>розділу</w:t>
      </w:r>
      <w:proofErr w:type="spellEnd"/>
      <w:r>
        <w:rPr>
          <w:sz w:val="28"/>
        </w:rPr>
        <w:t xml:space="preserve"> IV </w:t>
      </w:r>
      <w:proofErr w:type="spellStart"/>
      <w:r>
        <w:rPr>
          <w:sz w:val="28"/>
        </w:rPr>
        <w:t>Положення</w:t>
      </w:r>
      <w:proofErr w:type="spellEnd"/>
      <w:r w:rsidRPr="00845096">
        <w:rPr>
          <w:color w:val="333333"/>
          <w:sz w:val="28"/>
          <w:szCs w:val="28"/>
        </w:rPr>
        <w:t xml:space="preserve"> </w:t>
      </w:r>
      <w:r>
        <w:rPr>
          <w:color w:val="333333"/>
          <w:sz w:val="28"/>
          <w:szCs w:val="28"/>
          <w:lang w:val="uk-UA"/>
        </w:rPr>
        <w:t>р</w:t>
      </w:r>
      <w:proofErr w:type="spellStart"/>
      <w:r w:rsidR="005174D4" w:rsidRPr="00845096">
        <w:rPr>
          <w:color w:val="333333"/>
          <w:sz w:val="28"/>
          <w:szCs w:val="28"/>
        </w:rPr>
        <w:t>укописи</w:t>
      </w:r>
      <w:proofErr w:type="spellEnd"/>
      <w:r w:rsidR="005174D4" w:rsidRPr="00845096">
        <w:rPr>
          <w:color w:val="333333"/>
          <w:sz w:val="28"/>
          <w:szCs w:val="28"/>
        </w:rPr>
        <w:t xml:space="preserve"> </w:t>
      </w:r>
      <w:proofErr w:type="spellStart"/>
      <w:r w:rsidR="005174D4" w:rsidRPr="00845096">
        <w:rPr>
          <w:color w:val="333333"/>
          <w:sz w:val="28"/>
          <w:szCs w:val="28"/>
        </w:rPr>
        <w:t>мають</w:t>
      </w:r>
      <w:proofErr w:type="spellEnd"/>
      <w:r w:rsidR="005174D4" w:rsidRPr="00845096">
        <w:rPr>
          <w:color w:val="333333"/>
          <w:sz w:val="28"/>
          <w:szCs w:val="28"/>
        </w:rPr>
        <w:t xml:space="preserve"> бути </w:t>
      </w:r>
      <w:proofErr w:type="spellStart"/>
      <w:r w:rsidR="005174D4" w:rsidRPr="00845096">
        <w:rPr>
          <w:color w:val="333333"/>
          <w:sz w:val="28"/>
          <w:szCs w:val="28"/>
        </w:rPr>
        <w:t>виконані</w:t>
      </w:r>
      <w:proofErr w:type="spellEnd"/>
      <w:r>
        <w:rPr>
          <w:color w:val="333333"/>
          <w:sz w:val="28"/>
          <w:szCs w:val="28"/>
          <w:lang w:val="uk-UA"/>
        </w:rPr>
        <w:t>:</w:t>
      </w:r>
    </w:p>
    <w:p w:rsidR="005174D4" w:rsidRPr="008E638C" w:rsidRDefault="005174D4" w:rsidP="005174D4">
      <w:pPr>
        <w:pStyle w:val="rvps2"/>
        <w:shd w:val="clear" w:color="auto" w:fill="FFFFFF"/>
        <w:spacing w:before="0" w:beforeAutospacing="0" w:after="150" w:afterAutospacing="0"/>
        <w:ind w:firstLine="450"/>
        <w:jc w:val="both"/>
        <w:rPr>
          <w:color w:val="333333"/>
          <w:sz w:val="28"/>
          <w:szCs w:val="28"/>
          <w:lang w:val="uk-UA"/>
        </w:rPr>
      </w:pPr>
      <w:r w:rsidRPr="008E638C">
        <w:rPr>
          <w:color w:val="333333"/>
          <w:sz w:val="28"/>
          <w:szCs w:val="28"/>
          <w:lang w:val="uk-UA"/>
        </w:rPr>
        <w:t>державною мовою (для навчання національних меншин - мовою національної меншини з підрядковим перекладом, іноземців - відповідною іноземною мовою з підрядковим перекладом)</w:t>
      </w:r>
      <w:r w:rsidR="008E638C">
        <w:rPr>
          <w:color w:val="333333"/>
          <w:sz w:val="28"/>
          <w:szCs w:val="28"/>
          <w:lang w:val="uk-UA"/>
        </w:rPr>
        <w:t>;</w:t>
      </w:r>
    </w:p>
    <w:p w:rsidR="005174D4" w:rsidRPr="00845096" w:rsidRDefault="005174D4" w:rsidP="005174D4">
      <w:pPr>
        <w:pStyle w:val="rvps2"/>
        <w:shd w:val="clear" w:color="auto" w:fill="FFFFFF"/>
        <w:spacing w:before="0" w:beforeAutospacing="0" w:after="150" w:afterAutospacing="0"/>
        <w:ind w:firstLine="450"/>
        <w:jc w:val="both"/>
        <w:rPr>
          <w:color w:val="333333"/>
          <w:sz w:val="28"/>
          <w:szCs w:val="28"/>
        </w:rPr>
      </w:pPr>
      <w:proofErr w:type="spellStart"/>
      <w:r w:rsidRPr="00845096">
        <w:rPr>
          <w:color w:val="333333"/>
          <w:sz w:val="28"/>
          <w:szCs w:val="28"/>
        </w:rPr>
        <w:t>комп’ютерним</w:t>
      </w:r>
      <w:proofErr w:type="spellEnd"/>
      <w:r w:rsidRPr="00845096">
        <w:rPr>
          <w:color w:val="333333"/>
          <w:sz w:val="28"/>
          <w:szCs w:val="28"/>
        </w:rPr>
        <w:t xml:space="preserve"> набором, </w:t>
      </w:r>
      <w:proofErr w:type="spellStart"/>
      <w:r w:rsidRPr="00845096">
        <w:rPr>
          <w:color w:val="333333"/>
          <w:sz w:val="28"/>
          <w:szCs w:val="28"/>
        </w:rPr>
        <w:t>стандартним</w:t>
      </w:r>
      <w:proofErr w:type="spellEnd"/>
      <w:r w:rsidRPr="00845096">
        <w:rPr>
          <w:color w:val="333333"/>
          <w:sz w:val="28"/>
          <w:szCs w:val="28"/>
        </w:rPr>
        <w:t xml:space="preserve"> шрифтом (14 </w:t>
      </w:r>
      <w:proofErr w:type="spellStart"/>
      <w:r w:rsidRPr="00845096">
        <w:rPr>
          <w:color w:val="333333"/>
          <w:sz w:val="28"/>
          <w:szCs w:val="28"/>
        </w:rPr>
        <w:t>пунктів</w:t>
      </w:r>
      <w:proofErr w:type="spellEnd"/>
      <w:r w:rsidRPr="00845096">
        <w:rPr>
          <w:color w:val="333333"/>
          <w:sz w:val="28"/>
          <w:szCs w:val="28"/>
        </w:rPr>
        <w:t xml:space="preserve">) через 1,5 </w:t>
      </w:r>
      <w:proofErr w:type="spellStart"/>
      <w:r w:rsidRPr="00845096">
        <w:rPr>
          <w:color w:val="333333"/>
          <w:sz w:val="28"/>
          <w:szCs w:val="28"/>
        </w:rPr>
        <w:t>інтервалу</w:t>
      </w:r>
      <w:proofErr w:type="spellEnd"/>
      <w:r w:rsidRPr="00845096">
        <w:rPr>
          <w:color w:val="333333"/>
          <w:sz w:val="28"/>
          <w:szCs w:val="28"/>
        </w:rPr>
        <w:t xml:space="preserve">. На одному </w:t>
      </w:r>
      <w:proofErr w:type="spellStart"/>
      <w:r w:rsidRPr="00845096">
        <w:rPr>
          <w:color w:val="333333"/>
          <w:sz w:val="28"/>
          <w:szCs w:val="28"/>
        </w:rPr>
        <w:t>боці</w:t>
      </w:r>
      <w:proofErr w:type="spellEnd"/>
      <w:r w:rsidRPr="00845096">
        <w:rPr>
          <w:color w:val="333333"/>
          <w:sz w:val="28"/>
          <w:szCs w:val="28"/>
        </w:rPr>
        <w:t xml:space="preserve"> </w:t>
      </w:r>
      <w:proofErr w:type="spellStart"/>
      <w:r w:rsidRPr="00845096">
        <w:rPr>
          <w:color w:val="333333"/>
          <w:sz w:val="28"/>
          <w:szCs w:val="28"/>
        </w:rPr>
        <w:t>аркуша</w:t>
      </w:r>
      <w:proofErr w:type="spellEnd"/>
      <w:r w:rsidRPr="00845096">
        <w:rPr>
          <w:color w:val="333333"/>
          <w:sz w:val="28"/>
          <w:szCs w:val="28"/>
        </w:rPr>
        <w:t xml:space="preserve"> А</w:t>
      </w:r>
      <w:proofErr w:type="gramStart"/>
      <w:r w:rsidRPr="00845096">
        <w:rPr>
          <w:color w:val="333333"/>
          <w:sz w:val="28"/>
          <w:szCs w:val="28"/>
        </w:rPr>
        <w:t>4</w:t>
      </w:r>
      <w:proofErr w:type="gramEnd"/>
      <w:r w:rsidRPr="00845096">
        <w:rPr>
          <w:color w:val="333333"/>
          <w:sz w:val="28"/>
          <w:szCs w:val="28"/>
        </w:rPr>
        <w:t xml:space="preserve"> </w:t>
      </w:r>
      <w:proofErr w:type="spellStart"/>
      <w:r w:rsidRPr="00845096">
        <w:rPr>
          <w:color w:val="333333"/>
          <w:sz w:val="28"/>
          <w:szCs w:val="28"/>
        </w:rPr>
        <w:t>має</w:t>
      </w:r>
      <w:proofErr w:type="spellEnd"/>
      <w:r w:rsidRPr="00845096">
        <w:rPr>
          <w:color w:val="333333"/>
          <w:sz w:val="28"/>
          <w:szCs w:val="28"/>
        </w:rPr>
        <w:t xml:space="preserve"> бути 28-30 </w:t>
      </w:r>
      <w:proofErr w:type="spellStart"/>
      <w:r w:rsidRPr="00845096">
        <w:rPr>
          <w:color w:val="333333"/>
          <w:sz w:val="28"/>
          <w:szCs w:val="28"/>
        </w:rPr>
        <w:t>рядків</w:t>
      </w:r>
      <w:proofErr w:type="spellEnd"/>
      <w:r w:rsidRPr="00845096">
        <w:rPr>
          <w:color w:val="333333"/>
          <w:sz w:val="28"/>
          <w:szCs w:val="28"/>
        </w:rPr>
        <w:t xml:space="preserve"> по 50-60 </w:t>
      </w:r>
      <w:proofErr w:type="spellStart"/>
      <w:r w:rsidRPr="00845096">
        <w:rPr>
          <w:color w:val="333333"/>
          <w:sz w:val="28"/>
          <w:szCs w:val="28"/>
        </w:rPr>
        <w:t>знаків</w:t>
      </w:r>
      <w:proofErr w:type="spellEnd"/>
      <w:r w:rsidRPr="00845096">
        <w:rPr>
          <w:color w:val="333333"/>
          <w:sz w:val="28"/>
          <w:szCs w:val="28"/>
        </w:rPr>
        <w:t xml:space="preserve"> у кожному.</w:t>
      </w:r>
    </w:p>
    <w:p w:rsidR="007E3DE6" w:rsidRDefault="00D97F8A" w:rsidP="0027072D">
      <w:pPr>
        <w:pStyle w:val="a3"/>
        <w:spacing w:line="276" w:lineRule="auto"/>
        <w:ind w:right="125" w:firstLine="618"/>
        <w:jc w:val="both"/>
        <w:rPr>
          <w:sz w:val="28"/>
          <w:szCs w:val="28"/>
          <w:lang w:val="ru-RU"/>
        </w:rPr>
      </w:pPr>
      <w:r w:rsidRPr="0027072D">
        <w:rPr>
          <w:sz w:val="28"/>
          <w:szCs w:val="28"/>
        </w:rPr>
        <w:t xml:space="preserve">Зазначені документи </w:t>
      </w:r>
      <w:r w:rsidR="0027072D" w:rsidRPr="0027072D">
        <w:rPr>
          <w:sz w:val="28"/>
          <w:szCs w:val="28"/>
        </w:rPr>
        <w:t>надсилаються</w:t>
      </w:r>
      <w:r w:rsidR="0027072D">
        <w:rPr>
          <w:b/>
          <w:sz w:val="28"/>
          <w:szCs w:val="28"/>
        </w:rPr>
        <w:t xml:space="preserve"> </w:t>
      </w:r>
      <w:r w:rsidR="0059018D" w:rsidRPr="0059018D">
        <w:rPr>
          <w:b/>
          <w:sz w:val="28"/>
          <w:szCs w:val="28"/>
        </w:rPr>
        <w:t>у термін до 01.06.2023 року</w:t>
      </w:r>
      <w:r w:rsidR="0059018D">
        <w:rPr>
          <w:sz w:val="28"/>
          <w:szCs w:val="28"/>
        </w:rPr>
        <w:t xml:space="preserve"> на адресу КЗ ЛОР «Львівський обласний інститут післядипломної педагогічної освіти»</w:t>
      </w:r>
      <w:r w:rsidR="0027072D">
        <w:rPr>
          <w:sz w:val="28"/>
          <w:szCs w:val="28"/>
        </w:rPr>
        <w:t>:</w:t>
      </w:r>
      <w:r w:rsidR="0059018D">
        <w:rPr>
          <w:sz w:val="28"/>
          <w:szCs w:val="28"/>
        </w:rPr>
        <w:t xml:space="preserve"> вул</w:t>
      </w:r>
      <w:r w:rsidR="00090176">
        <w:rPr>
          <w:sz w:val="28"/>
          <w:szCs w:val="28"/>
        </w:rPr>
        <w:t>.</w:t>
      </w:r>
      <w:r w:rsidR="0059018D">
        <w:rPr>
          <w:sz w:val="28"/>
          <w:szCs w:val="28"/>
        </w:rPr>
        <w:t xml:space="preserve"> Огієнка, 18а, м. Львів, 79007</w:t>
      </w:r>
      <w:r w:rsidR="0027072D">
        <w:rPr>
          <w:sz w:val="28"/>
          <w:szCs w:val="28"/>
        </w:rPr>
        <w:t xml:space="preserve"> та</w:t>
      </w:r>
      <w:r w:rsidR="0059018D">
        <w:rPr>
          <w:sz w:val="28"/>
          <w:szCs w:val="28"/>
        </w:rPr>
        <w:t xml:space="preserve"> </w:t>
      </w:r>
      <w:r w:rsidR="0059018D">
        <w:rPr>
          <w:sz w:val="28"/>
          <w:szCs w:val="28"/>
          <w:lang w:val="en-US"/>
        </w:rPr>
        <w:t>e</w:t>
      </w:r>
      <w:r w:rsidR="0059018D" w:rsidRPr="00C9128B">
        <w:rPr>
          <w:sz w:val="28"/>
          <w:szCs w:val="28"/>
          <w:lang w:val="ru-RU"/>
        </w:rPr>
        <w:t>-</w:t>
      </w:r>
      <w:r w:rsidR="0059018D">
        <w:rPr>
          <w:sz w:val="28"/>
          <w:szCs w:val="28"/>
          <w:lang w:val="en-US"/>
        </w:rPr>
        <w:t>mail</w:t>
      </w:r>
      <w:r w:rsidR="00C9128B">
        <w:rPr>
          <w:sz w:val="28"/>
          <w:szCs w:val="28"/>
        </w:rPr>
        <w:t>:</w:t>
      </w:r>
      <w:r w:rsidR="00090176">
        <w:rPr>
          <w:sz w:val="28"/>
          <w:szCs w:val="28"/>
        </w:rPr>
        <w:t xml:space="preserve"> </w:t>
      </w:r>
      <w:proofErr w:type="spellStart"/>
      <w:r w:rsidR="00984824">
        <w:rPr>
          <w:sz w:val="28"/>
          <w:szCs w:val="28"/>
          <w:lang w:val="en-US"/>
        </w:rPr>
        <w:t>kpv</w:t>
      </w:r>
      <w:proofErr w:type="spellEnd"/>
      <w:r w:rsidR="00984824" w:rsidRPr="00984824">
        <w:rPr>
          <w:sz w:val="28"/>
          <w:szCs w:val="28"/>
          <w:lang w:val="ru-RU"/>
        </w:rPr>
        <w:t>@</w:t>
      </w:r>
      <w:proofErr w:type="spellStart"/>
      <w:r w:rsidR="00984824">
        <w:rPr>
          <w:sz w:val="28"/>
          <w:szCs w:val="28"/>
          <w:lang w:val="en-US"/>
        </w:rPr>
        <w:t>loippo</w:t>
      </w:r>
      <w:proofErr w:type="spellEnd"/>
      <w:r w:rsidR="00984824" w:rsidRPr="00984824">
        <w:rPr>
          <w:sz w:val="28"/>
          <w:szCs w:val="28"/>
          <w:lang w:val="ru-RU"/>
        </w:rPr>
        <w:t>.</w:t>
      </w:r>
      <w:proofErr w:type="spellStart"/>
      <w:r w:rsidR="00984824">
        <w:rPr>
          <w:sz w:val="28"/>
          <w:szCs w:val="28"/>
          <w:lang w:val="en-US"/>
        </w:rPr>
        <w:t>lviv</w:t>
      </w:r>
      <w:proofErr w:type="spellEnd"/>
      <w:r w:rsidR="00984824" w:rsidRPr="00984824">
        <w:rPr>
          <w:sz w:val="28"/>
          <w:szCs w:val="28"/>
          <w:lang w:val="ru-RU"/>
        </w:rPr>
        <w:t>.</w:t>
      </w:r>
      <w:proofErr w:type="spellStart"/>
      <w:r w:rsidR="00984824">
        <w:rPr>
          <w:sz w:val="28"/>
          <w:szCs w:val="28"/>
          <w:lang w:val="en-US"/>
        </w:rPr>
        <w:t>ua</w:t>
      </w:r>
      <w:proofErr w:type="spellEnd"/>
      <w:r w:rsidR="008212FF">
        <w:rPr>
          <w:sz w:val="28"/>
          <w:szCs w:val="28"/>
        </w:rPr>
        <w:t xml:space="preserve">  </w:t>
      </w:r>
      <w:r w:rsidR="00C9128B">
        <w:rPr>
          <w:sz w:val="28"/>
          <w:szCs w:val="28"/>
        </w:rPr>
        <w:t xml:space="preserve">з темою повідомлення </w:t>
      </w:r>
      <w:r w:rsidR="00C9128B" w:rsidRPr="0027072D">
        <w:rPr>
          <w:sz w:val="28"/>
          <w:szCs w:val="28"/>
        </w:rPr>
        <w:t>«</w:t>
      </w:r>
      <w:proofErr w:type="spellStart"/>
      <w:r w:rsidR="00C9128B" w:rsidRPr="0027072D">
        <w:rPr>
          <w:sz w:val="28"/>
          <w:szCs w:val="28"/>
        </w:rPr>
        <w:t>Конкурс_Рукопис</w:t>
      </w:r>
      <w:proofErr w:type="spellEnd"/>
      <w:r w:rsidR="00C9128B" w:rsidRPr="0027072D">
        <w:rPr>
          <w:sz w:val="28"/>
          <w:szCs w:val="28"/>
        </w:rPr>
        <w:t>»</w:t>
      </w:r>
      <w:r w:rsidR="00C9128B" w:rsidRPr="00C9128B">
        <w:rPr>
          <w:sz w:val="28"/>
          <w:szCs w:val="28"/>
          <w:lang w:val="ru-RU"/>
        </w:rPr>
        <w:t>.</w:t>
      </w:r>
    </w:p>
    <w:p w:rsidR="00984824" w:rsidRPr="008D1D6F" w:rsidRDefault="004131D5" w:rsidP="0059018D">
      <w:pPr>
        <w:pStyle w:val="a3"/>
        <w:spacing w:line="276" w:lineRule="auto"/>
        <w:ind w:right="125" w:firstLine="0"/>
        <w:jc w:val="both"/>
        <w:rPr>
          <w:b/>
          <w:i/>
          <w:sz w:val="28"/>
          <w:szCs w:val="28"/>
          <w:u w:val="single"/>
          <w:lang w:val="ru-RU"/>
        </w:rPr>
      </w:pPr>
      <w:r>
        <w:rPr>
          <w:sz w:val="28"/>
          <w:szCs w:val="28"/>
          <w:lang w:val="ru-RU"/>
        </w:rPr>
        <w:tab/>
      </w:r>
      <w:proofErr w:type="spellStart"/>
      <w:r w:rsidRPr="004131D5">
        <w:rPr>
          <w:b/>
          <w:i/>
          <w:sz w:val="28"/>
          <w:szCs w:val="28"/>
          <w:lang w:val="ru-RU"/>
        </w:rPr>
        <w:t>Документи</w:t>
      </w:r>
      <w:proofErr w:type="spellEnd"/>
      <w:r w:rsidRPr="004131D5">
        <w:rPr>
          <w:b/>
          <w:i/>
          <w:sz w:val="28"/>
          <w:szCs w:val="28"/>
          <w:lang w:val="ru-RU"/>
        </w:rPr>
        <w:t xml:space="preserve">, </w:t>
      </w:r>
      <w:proofErr w:type="spellStart"/>
      <w:r w:rsidRPr="004131D5">
        <w:rPr>
          <w:b/>
          <w:i/>
          <w:sz w:val="28"/>
          <w:szCs w:val="28"/>
          <w:lang w:val="ru-RU"/>
        </w:rPr>
        <w:t>що</w:t>
      </w:r>
      <w:proofErr w:type="spellEnd"/>
      <w:r w:rsidRPr="004131D5">
        <w:rPr>
          <w:b/>
          <w:i/>
          <w:sz w:val="28"/>
          <w:szCs w:val="28"/>
          <w:lang w:val="ru-RU"/>
        </w:rPr>
        <w:t xml:space="preserve"> </w:t>
      </w:r>
      <w:proofErr w:type="spellStart"/>
      <w:r w:rsidRPr="004131D5">
        <w:rPr>
          <w:b/>
          <w:i/>
          <w:sz w:val="28"/>
          <w:szCs w:val="28"/>
          <w:lang w:val="ru-RU"/>
        </w:rPr>
        <w:t>надійдуть</w:t>
      </w:r>
      <w:proofErr w:type="spellEnd"/>
      <w:r w:rsidRPr="004131D5">
        <w:rPr>
          <w:b/>
          <w:i/>
          <w:sz w:val="28"/>
          <w:szCs w:val="28"/>
          <w:lang w:val="ru-RU"/>
        </w:rPr>
        <w:t xml:space="preserve"> </w:t>
      </w:r>
      <w:proofErr w:type="spellStart"/>
      <w:proofErr w:type="gramStart"/>
      <w:r w:rsidRPr="004131D5">
        <w:rPr>
          <w:b/>
          <w:i/>
          <w:sz w:val="28"/>
          <w:szCs w:val="28"/>
          <w:lang w:val="ru-RU"/>
        </w:rPr>
        <w:t>п</w:t>
      </w:r>
      <w:proofErr w:type="gramEnd"/>
      <w:r w:rsidRPr="004131D5">
        <w:rPr>
          <w:b/>
          <w:i/>
          <w:sz w:val="28"/>
          <w:szCs w:val="28"/>
          <w:lang w:val="ru-RU"/>
        </w:rPr>
        <w:t>ісля</w:t>
      </w:r>
      <w:proofErr w:type="spellEnd"/>
      <w:r w:rsidRPr="004131D5">
        <w:rPr>
          <w:b/>
          <w:i/>
          <w:sz w:val="28"/>
          <w:szCs w:val="28"/>
          <w:lang w:val="ru-RU"/>
        </w:rPr>
        <w:t xml:space="preserve"> </w:t>
      </w:r>
      <w:proofErr w:type="spellStart"/>
      <w:r w:rsidRPr="004131D5">
        <w:rPr>
          <w:b/>
          <w:i/>
          <w:sz w:val="28"/>
          <w:szCs w:val="28"/>
          <w:lang w:val="ru-RU"/>
        </w:rPr>
        <w:t>зазначеної</w:t>
      </w:r>
      <w:proofErr w:type="spellEnd"/>
      <w:r w:rsidRPr="004131D5">
        <w:rPr>
          <w:b/>
          <w:i/>
          <w:sz w:val="28"/>
          <w:szCs w:val="28"/>
          <w:lang w:val="ru-RU"/>
        </w:rPr>
        <w:t xml:space="preserve"> </w:t>
      </w:r>
      <w:proofErr w:type="spellStart"/>
      <w:r w:rsidRPr="004131D5">
        <w:rPr>
          <w:b/>
          <w:i/>
          <w:sz w:val="28"/>
          <w:szCs w:val="28"/>
          <w:lang w:val="ru-RU"/>
        </w:rPr>
        <w:t>дати</w:t>
      </w:r>
      <w:proofErr w:type="spellEnd"/>
      <w:r w:rsidRPr="004131D5">
        <w:rPr>
          <w:b/>
          <w:i/>
          <w:sz w:val="28"/>
          <w:szCs w:val="28"/>
          <w:lang w:val="ru-RU"/>
        </w:rPr>
        <w:t xml:space="preserve">, </w:t>
      </w:r>
      <w:proofErr w:type="spellStart"/>
      <w:r w:rsidRPr="008D1D6F">
        <w:rPr>
          <w:b/>
          <w:i/>
          <w:sz w:val="28"/>
          <w:szCs w:val="28"/>
          <w:u w:val="single"/>
          <w:lang w:val="ru-RU"/>
        </w:rPr>
        <w:t>розглядатися</w:t>
      </w:r>
      <w:proofErr w:type="spellEnd"/>
      <w:r w:rsidRPr="008D1D6F">
        <w:rPr>
          <w:b/>
          <w:i/>
          <w:sz w:val="28"/>
          <w:szCs w:val="28"/>
          <w:u w:val="single"/>
          <w:lang w:val="ru-RU"/>
        </w:rPr>
        <w:t xml:space="preserve"> не </w:t>
      </w:r>
      <w:proofErr w:type="spellStart"/>
      <w:r w:rsidRPr="008D1D6F">
        <w:rPr>
          <w:b/>
          <w:i/>
          <w:sz w:val="28"/>
          <w:szCs w:val="28"/>
          <w:u w:val="single"/>
          <w:lang w:val="ru-RU"/>
        </w:rPr>
        <w:t>будуть</w:t>
      </w:r>
      <w:proofErr w:type="spellEnd"/>
      <w:r w:rsidRPr="008D1D6F">
        <w:rPr>
          <w:b/>
          <w:i/>
          <w:sz w:val="28"/>
          <w:szCs w:val="28"/>
          <w:u w:val="single"/>
          <w:lang w:val="ru-RU"/>
        </w:rPr>
        <w:t>.</w:t>
      </w:r>
    </w:p>
    <w:p w:rsidR="008D1D6F" w:rsidRDefault="008D1D6F" w:rsidP="008D1D6F">
      <w:pPr>
        <w:pStyle w:val="a3"/>
        <w:spacing w:line="276" w:lineRule="auto"/>
        <w:ind w:right="125" w:firstLine="0"/>
        <w:jc w:val="center"/>
        <w:rPr>
          <w:b/>
          <w:sz w:val="28"/>
          <w:szCs w:val="28"/>
          <w:lang w:val="ru-RU"/>
        </w:rPr>
      </w:pPr>
    </w:p>
    <w:p w:rsidR="0053561E" w:rsidRPr="008E2B7C" w:rsidRDefault="0053561E" w:rsidP="0053561E">
      <w:pPr>
        <w:widowControl/>
        <w:shd w:val="clear" w:color="auto" w:fill="FFFFFF"/>
        <w:autoSpaceDE/>
        <w:autoSpaceDN/>
        <w:spacing w:before="240" w:line="276" w:lineRule="auto"/>
        <w:ind w:firstLine="851"/>
        <w:rPr>
          <w:b/>
          <w:sz w:val="28"/>
          <w:szCs w:val="28"/>
          <w:lang w:eastAsia="ru-RU"/>
        </w:rPr>
      </w:pPr>
      <w:r>
        <w:rPr>
          <w:b/>
          <w:sz w:val="28"/>
          <w:szCs w:val="28"/>
        </w:rPr>
        <w:t>Експертне</w:t>
      </w:r>
      <w:r w:rsidRPr="008E2B7C">
        <w:rPr>
          <w:b/>
          <w:sz w:val="28"/>
          <w:szCs w:val="28"/>
        </w:rPr>
        <w:t xml:space="preserve"> </w:t>
      </w:r>
      <w:r>
        <w:rPr>
          <w:b/>
          <w:sz w:val="28"/>
          <w:szCs w:val="28"/>
        </w:rPr>
        <w:t>оцінювання</w:t>
      </w:r>
      <w:r w:rsidRPr="008E2B7C">
        <w:rPr>
          <w:b/>
          <w:sz w:val="28"/>
          <w:szCs w:val="28"/>
        </w:rPr>
        <w:t xml:space="preserve"> рукописів</w:t>
      </w:r>
    </w:p>
    <w:p w:rsidR="0053561E" w:rsidRDefault="0053561E" w:rsidP="0053561E">
      <w:pPr>
        <w:pStyle w:val="a3"/>
        <w:spacing w:line="276" w:lineRule="auto"/>
        <w:ind w:left="0" w:firstLine="851"/>
        <w:jc w:val="both"/>
        <w:rPr>
          <w:sz w:val="28"/>
          <w:szCs w:val="28"/>
          <w:lang w:eastAsia="ru-RU"/>
        </w:rPr>
      </w:pPr>
      <w:r w:rsidRPr="008E2B7C">
        <w:rPr>
          <w:sz w:val="28"/>
          <w:szCs w:val="28"/>
          <w:lang w:eastAsia="ru-RU"/>
        </w:rPr>
        <w:t>Експертизу рукописів, поданих на Конкурс, здійснюють експертн</w:t>
      </w:r>
      <w:r>
        <w:rPr>
          <w:sz w:val="28"/>
          <w:szCs w:val="28"/>
          <w:lang w:eastAsia="ru-RU"/>
        </w:rPr>
        <w:t>і</w:t>
      </w:r>
      <w:r w:rsidRPr="008E2B7C">
        <w:rPr>
          <w:sz w:val="28"/>
          <w:szCs w:val="28"/>
          <w:lang w:eastAsia="ru-RU"/>
        </w:rPr>
        <w:t xml:space="preserve"> комісії Конкурсу, </w:t>
      </w:r>
      <w:r w:rsidR="00345ECC">
        <w:rPr>
          <w:sz w:val="28"/>
          <w:szCs w:val="28"/>
          <w:lang w:eastAsia="ru-RU"/>
        </w:rPr>
        <w:t xml:space="preserve">затверджені наказом ДОН ЛОДА від 28.03.2023 № 02-01/01/73 </w:t>
      </w:r>
      <w:r w:rsidRPr="008E2B7C">
        <w:rPr>
          <w:sz w:val="28"/>
          <w:szCs w:val="28"/>
          <w:lang w:eastAsia="ru-RU"/>
        </w:rPr>
        <w:t>відповідно до категорій та напрямів позашкільної освіти, з яких проводиться Конкурс.</w:t>
      </w:r>
    </w:p>
    <w:p w:rsidR="0053561E" w:rsidRPr="001D2B60" w:rsidRDefault="0053561E" w:rsidP="0053561E">
      <w:pPr>
        <w:widowControl/>
        <w:shd w:val="clear" w:color="auto" w:fill="FFFFFF"/>
        <w:autoSpaceDE/>
        <w:autoSpaceDN/>
        <w:spacing w:line="276" w:lineRule="auto"/>
        <w:ind w:firstLine="851"/>
        <w:jc w:val="both"/>
        <w:rPr>
          <w:sz w:val="28"/>
          <w:szCs w:val="28"/>
          <w:lang w:eastAsia="ru-RU"/>
        </w:rPr>
      </w:pPr>
      <w:r w:rsidRPr="001D2B60">
        <w:rPr>
          <w:sz w:val="28"/>
          <w:szCs w:val="28"/>
          <w:lang w:eastAsia="ru-RU"/>
        </w:rPr>
        <w:t xml:space="preserve">Експертизу </w:t>
      </w:r>
      <w:r>
        <w:rPr>
          <w:sz w:val="28"/>
          <w:szCs w:val="28"/>
          <w:lang w:eastAsia="ru-RU"/>
        </w:rPr>
        <w:t xml:space="preserve">кожного рукопису </w:t>
      </w:r>
      <w:r w:rsidRPr="001D2B60">
        <w:rPr>
          <w:sz w:val="28"/>
          <w:szCs w:val="28"/>
          <w:lang w:eastAsia="ru-RU"/>
        </w:rPr>
        <w:t>здійснюють не менш двох членів експертної комісії,</w:t>
      </w:r>
      <w:r>
        <w:rPr>
          <w:sz w:val="28"/>
          <w:szCs w:val="28"/>
          <w:lang w:eastAsia="ru-RU"/>
        </w:rPr>
        <w:t xml:space="preserve"> яких визначає її голова</w:t>
      </w:r>
      <w:r w:rsidRPr="001D2B60">
        <w:rPr>
          <w:sz w:val="28"/>
          <w:szCs w:val="28"/>
          <w:lang w:eastAsia="ru-RU"/>
        </w:rPr>
        <w:t xml:space="preserve"> (з</w:t>
      </w:r>
      <w:r>
        <w:rPr>
          <w:sz w:val="28"/>
          <w:szCs w:val="28"/>
          <w:lang w:eastAsia="ru-RU"/>
        </w:rPr>
        <w:t>а його відсутності – заступник</w:t>
      </w:r>
      <w:r w:rsidRPr="001D2B60">
        <w:rPr>
          <w:sz w:val="28"/>
          <w:szCs w:val="28"/>
          <w:lang w:eastAsia="ru-RU"/>
        </w:rPr>
        <w:t>) із урахуванням професійної підготовки, фахової спеціалізації, місця роботи членів експертної комісії Конкурсу.</w:t>
      </w:r>
    </w:p>
    <w:p w:rsidR="000707C6" w:rsidRDefault="0053561E" w:rsidP="0053561E">
      <w:pPr>
        <w:pStyle w:val="a3"/>
        <w:spacing w:line="276" w:lineRule="auto"/>
        <w:ind w:right="125" w:firstLine="749"/>
        <w:jc w:val="both"/>
        <w:rPr>
          <w:sz w:val="28"/>
        </w:rPr>
      </w:pPr>
      <w:r>
        <w:rPr>
          <w:sz w:val="28"/>
          <w:szCs w:val="28"/>
          <w:lang w:eastAsia="ru-RU"/>
        </w:rPr>
        <w:t xml:space="preserve">Експерт проводить експертизу рукопису </w:t>
      </w:r>
      <w:r>
        <w:rPr>
          <w:sz w:val="28"/>
        </w:rPr>
        <w:t>відповідно до критеріїв оцінювання</w:t>
      </w:r>
      <w:r w:rsidR="000707C6">
        <w:rPr>
          <w:sz w:val="28"/>
        </w:rPr>
        <w:t>, визначених</w:t>
      </w:r>
      <w:r>
        <w:rPr>
          <w:sz w:val="28"/>
        </w:rPr>
        <w:t xml:space="preserve"> пункт</w:t>
      </w:r>
      <w:r w:rsidR="000707C6">
        <w:rPr>
          <w:sz w:val="28"/>
        </w:rPr>
        <w:t>ом</w:t>
      </w:r>
      <w:r>
        <w:rPr>
          <w:sz w:val="28"/>
        </w:rPr>
        <w:t xml:space="preserve"> 1 розділу IV Положення</w:t>
      </w:r>
      <w:r w:rsidR="000707C6">
        <w:rPr>
          <w:sz w:val="28"/>
        </w:rPr>
        <w:t>:</w:t>
      </w:r>
    </w:p>
    <w:p w:rsidR="00845096" w:rsidRPr="00845096" w:rsidRDefault="00845096" w:rsidP="00845096">
      <w:pPr>
        <w:pStyle w:val="rvps2"/>
        <w:shd w:val="clear" w:color="auto" w:fill="FFFFFF"/>
        <w:spacing w:before="0" w:beforeAutospacing="0" w:after="150" w:afterAutospacing="0"/>
        <w:ind w:firstLine="450"/>
        <w:jc w:val="both"/>
        <w:rPr>
          <w:color w:val="333333"/>
          <w:sz w:val="28"/>
          <w:szCs w:val="28"/>
          <w:lang w:val="uk-UA"/>
        </w:rPr>
      </w:pPr>
      <w:r w:rsidRPr="00845096">
        <w:rPr>
          <w:color w:val="333333"/>
          <w:sz w:val="28"/>
          <w:szCs w:val="28"/>
          <w:lang w:val="uk-UA"/>
        </w:rPr>
        <w:t>науковість змісту, доступність та індивідуальний підхід до навчання вихованців (учнів, слухачів) засобами позашкільної освіти;</w:t>
      </w:r>
    </w:p>
    <w:p w:rsidR="00845096" w:rsidRPr="00845096" w:rsidRDefault="00845096" w:rsidP="00845096">
      <w:pPr>
        <w:pStyle w:val="rvps2"/>
        <w:shd w:val="clear" w:color="auto" w:fill="FFFFFF"/>
        <w:spacing w:before="0" w:beforeAutospacing="0" w:after="150" w:afterAutospacing="0"/>
        <w:ind w:firstLine="450"/>
        <w:jc w:val="both"/>
        <w:rPr>
          <w:color w:val="333333"/>
          <w:sz w:val="28"/>
          <w:szCs w:val="28"/>
        </w:rPr>
      </w:pPr>
      <w:bookmarkStart w:id="2" w:name="n74"/>
      <w:bookmarkEnd w:id="2"/>
      <w:proofErr w:type="spellStart"/>
      <w:r w:rsidRPr="00845096">
        <w:rPr>
          <w:color w:val="333333"/>
          <w:sz w:val="28"/>
          <w:szCs w:val="28"/>
        </w:rPr>
        <w:lastRenderedPageBreak/>
        <w:t>відповідність</w:t>
      </w:r>
      <w:proofErr w:type="spellEnd"/>
      <w:r w:rsidRPr="00845096">
        <w:rPr>
          <w:color w:val="333333"/>
          <w:sz w:val="28"/>
          <w:szCs w:val="28"/>
        </w:rPr>
        <w:t xml:space="preserve"> принципам </w:t>
      </w:r>
      <w:proofErr w:type="spellStart"/>
      <w:r w:rsidRPr="00845096">
        <w:rPr>
          <w:color w:val="333333"/>
          <w:sz w:val="28"/>
          <w:szCs w:val="28"/>
        </w:rPr>
        <w:t>наступності</w:t>
      </w:r>
      <w:proofErr w:type="spellEnd"/>
      <w:r w:rsidRPr="00845096">
        <w:rPr>
          <w:color w:val="333333"/>
          <w:sz w:val="28"/>
          <w:szCs w:val="28"/>
        </w:rPr>
        <w:t xml:space="preserve"> </w:t>
      </w:r>
      <w:proofErr w:type="spellStart"/>
      <w:r w:rsidRPr="00845096">
        <w:rPr>
          <w:color w:val="333333"/>
          <w:sz w:val="28"/>
          <w:szCs w:val="28"/>
        </w:rPr>
        <w:t>навчального</w:t>
      </w:r>
      <w:proofErr w:type="spellEnd"/>
      <w:r w:rsidRPr="00845096">
        <w:rPr>
          <w:color w:val="333333"/>
          <w:sz w:val="28"/>
          <w:szCs w:val="28"/>
        </w:rPr>
        <w:t xml:space="preserve"> </w:t>
      </w:r>
      <w:proofErr w:type="spellStart"/>
      <w:r w:rsidRPr="00845096">
        <w:rPr>
          <w:color w:val="333333"/>
          <w:sz w:val="28"/>
          <w:szCs w:val="28"/>
        </w:rPr>
        <w:t>матеріалу</w:t>
      </w:r>
      <w:proofErr w:type="spellEnd"/>
      <w:r w:rsidRPr="00845096">
        <w:rPr>
          <w:color w:val="333333"/>
          <w:sz w:val="28"/>
          <w:szCs w:val="28"/>
        </w:rPr>
        <w:t xml:space="preserve"> </w:t>
      </w:r>
      <w:proofErr w:type="spellStart"/>
      <w:r w:rsidRPr="00845096">
        <w:rPr>
          <w:color w:val="333333"/>
          <w:sz w:val="28"/>
          <w:szCs w:val="28"/>
        </w:rPr>
        <w:t>програмам</w:t>
      </w:r>
      <w:proofErr w:type="spellEnd"/>
      <w:r w:rsidRPr="00845096">
        <w:rPr>
          <w:color w:val="333333"/>
          <w:sz w:val="28"/>
          <w:szCs w:val="28"/>
        </w:rPr>
        <w:t xml:space="preserve"> для </w:t>
      </w:r>
      <w:proofErr w:type="spellStart"/>
      <w:r w:rsidRPr="00845096">
        <w:rPr>
          <w:color w:val="333333"/>
          <w:sz w:val="28"/>
          <w:szCs w:val="28"/>
        </w:rPr>
        <w:t>загальноосвітніх</w:t>
      </w:r>
      <w:proofErr w:type="spellEnd"/>
      <w:r w:rsidRPr="00845096">
        <w:rPr>
          <w:color w:val="333333"/>
          <w:sz w:val="28"/>
          <w:szCs w:val="28"/>
        </w:rPr>
        <w:t xml:space="preserve"> </w:t>
      </w:r>
      <w:proofErr w:type="spellStart"/>
      <w:r w:rsidRPr="00845096">
        <w:rPr>
          <w:color w:val="333333"/>
          <w:sz w:val="28"/>
          <w:szCs w:val="28"/>
        </w:rPr>
        <w:t>навчальних</w:t>
      </w:r>
      <w:proofErr w:type="spellEnd"/>
      <w:r w:rsidRPr="00845096">
        <w:rPr>
          <w:color w:val="333333"/>
          <w:sz w:val="28"/>
          <w:szCs w:val="28"/>
        </w:rPr>
        <w:t xml:space="preserve"> </w:t>
      </w:r>
      <w:proofErr w:type="spellStart"/>
      <w:r w:rsidRPr="00845096">
        <w:rPr>
          <w:color w:val="333333"/>
          <w:sz w:val="28"/>
          <w:szCs w:val="28"/>
        </w:rPr>
        <w:t>закладі</w:t>
      </w:r>
      <w:proofErr w:type="gramStart"/>
      <w:r w:rsidRPr="00845096">
        <w:rPr>
          <w:color w:val="333333"/>
          <w:sz w:val="28"/>
          <w:szCs w:val="28"/>
        </w:rPr>
        <w:t>в</w:t>
      </w:r>
      <w:proofErr w:type="spellEnd"/>
      <w:proofErr w:type="gramEnd"/>
      <w:r w:rsidRPr="00845096">
        <w:rPr>
          <w:color w:val="333333"/>
          <w:sz w:val="28"/>
          <w:szCs w:val="28"/>
        </w:rPr>
        <w:t>;</w:t>
      </w:r>
    </w:p>
    <w:p w:rsidR="00845096" w:rsidRPr="00845096" w:rsidRDefault="00845096" w:rsidP="00845096">
      <w:pPr>
        <w:pStyle w:val="rvps2"/>
        <w:shd w:val="clear" w:color="auto" w:fill="FFFFFF"/>
        <w:spacing w:before="0" w:beforeAutospacing="0" w:after="150" w:afterAutospacing="0"/>
        <w:ind w:firstLine="450"/>
        <w:jc w:val="both"/>
        <w:rPr>
          <w:color w:val="333333"/>
          <w:sz w:val="28"/>
          <w:szCs w:val="28"/>
        </w:rPr>
      </w:pPr>
      <w:bookmarkStart w:id="3" w:name="n75"/>
      <w:bookmarkEnd w:id="3"/>
      <w:proofErr w:type="spellStart"/>
      <w:r w:rsidRPr="00845096">
        <w:rPr>
          <w:color w:val="333333"/>
          <w:sz w:val="28"/>
          <w:szCs w:val="28"/>
        </w:rPr>
        <w:t>прикладна</w:t>
      </w:r>
      <w:proofErr w:type="spellEnd"/>
      <w:r w:rsidRPr="00845096">
        <w:rPr>
          <w:color w:val="333333"/>
          <w:sz w:val="28"/>
          <w:szCs w:val="28"/>
        </w:rPr>
        <w:t xml:space="preserve"> </w:t>
      </w:r>
      <w:proofErr w:type="spellStart"/>
      <w:r w:rsidRPr="00845096">
        <w:rPr>
          <w:color w:val="333333"/>
          <w:sz w:val="28"/>
          <w:szCs w:val="28"/>
        </w:rPr>
        <w:t>спрямованість</w:t>
      </w:r>
      <w:proofErr w:type="spellEnd"/>
      <w:r w:rsidRPr="00845096">
        <w:rPr>
          <w:color w:val="333333"/>
          <w:sz w:val="28"/>
          <w:szCs w:val="28"/>
        </w:rPr>
        <w:t xml:space="preserve"> </w:t>
      </w:r>
      <w:proofErr w:type="spellStart"/>
      <w:r w:rsidRPr="00845096">
        <w:rPr>
          <w:color w:val="333333"/>
          <w:sz w:val="28"/>
          <w:szCs w:val="28"/>
        </w:rPr>
        <w:t>навчального</w:t>
      </w:r>
      <w:proofErr w:type="spellEnd"/>
      <w:r w:rsidRPr="00845096">
        <w:rPr>
          <w:color w:val="333333"/>
          <w:sz w:val="28"/>
          <w:szCs w:val="28"/>
        </w:rPr>
        <w:t xml:space="preserve"> </w:t>
      </w:r>
      <w:proofErr w:type="spellStart"/>
      <w:r w:rsidRPr="00845096">
        <w:rPr>
          <w:color w:val="333333"/>
          <w:sz w:val="28"/>
          <w:szCs w:val="28"/>
        </w:rPr>
        <w:t>матеріалу</w:t>
      </w:r>
      <w:proofErr w:type="spellEnd"/>
      <w:r w:rsidRPr="00845096">
        <w:rPr>
          <w:color w:val="333333"/>
          <w:sz w:val="28"/>
          <w:szCs w:val="28"/>
        </w:rPr>
        <w:t>;</w:t>
      </w:r>
    </w:p>
    <w:p w:rsidR="00845096" w:rsidRPr="00845096" w:rsidRDefault="00845096" w:rsidP="00845096">
      <w:pPr>
        <w:pStyle w:val="rvps2"/>
        <w:shd w:val="clear" w:color="auto" w:fill="FFFFFF"/>
        <w:spacing w:before="0" w:beforeAutospacing="0" w:after="150" w:afterAutospacing="0"/>
        <w:ind w:firstLine="450"/>
        <w:jc w:val="both"/>
        <w:rPr>
          <w:color w:val="333333"/>
          <w:sz w:val="28"/>
          <w:szCs w:val="28"/>
        </w:rPr>
      </w:pPr>
      <w:bookmarkStart w:id="4" w:name="n76"/>
      <w:bookmarkEnd w:id="4"/>
      <w:proofErr w:type="spellStart"/>
      <w:r w:rsidRPr="00845096">
        <w:rPr>
          <w:color w:val="333333"/>
          <w:sz w:val="28"/>
          <w:szCs w:val="28"/>
        </w:rPr>
        <w:t>наявність</w:t>
      </w:r>
      <w:proofErr w:type="spellEnd"/>
      <w:r w:rsidRPr="00845096">
        <w:rPr>
          <w:color w:val="333333"/>
          <w:sz w:val="28"/>
          <w:szCs w:val="28"/>
        </w:rPr>
        <w:t xml:space="preserve"> теоретичного </w:t>
      </w:r>
      <w:proofErr w:type="spellStart"/>
      <w:r w:rsidRPr="00845096">
        <w:rPr>
          <w:color w:val="333333"/>
          <w:sz w:val="28"/>
          <w:szCs w:val="28"/>
        </w:rPr>
        <w:t>матеріалу</w:t>
      </w:r>
      <w:proofErr w:type="spellEnd"/>
      <w:r w:rsidRPr="00845096">
        <w:rPr>
          <w:color w:val="333333"/>
          <w:sz w:val="28"/>
          <w:szCs w:val="28"/>
        </w:rPr>
        <w:t>;</w:t>
      </w:r>
    </w:p>
    <w:p w:rsidR="00845096" w:rsidRPr="00845096" w:rsidRDefault="00845096" w:rsidP="00845096">
      <w:pPr>
        <w:pStyle w:val="rvps2"/>
        <w:shd w:val="clear" w:color="auto" w:fill="FFFFFF"/>
        <w:spacing w:before="0" w:beforeAutospacing="0" w:after="150" w:afterAutospacing="0"/>
        <w:ind w:firstLine="450"/>
        <w:jc w:val="both"/>
        <w:rPr>
          <w:color w:val="333333"/>
          <w:sz w:val="28"/>
          <w:szCs w:val="28"/>
        </w:rPr>
      </w:pPr>
      <w:bookmarkStart w:id="5" w:name="n77"/>
      <w:bookmarkEnd w:id="5"/>
      <w:proofErr w:type="spellStart"/>
      <w:r w:rsidRPr="00845096">
        <w:rPr>
          <w:color w:val="333333"/>
          <w:sz w:val="28"/>
          <w:szCs w:val="28"/>
        </w:rPr>
        <w:t>конкретність</w:t>
      </w:r>
      <w:proofErr w:type="spellEnd"/>
      <w:r w:rsidRPr="00845096">
        <w:rPr>
          <w:color w:val="333333"/>
          <w:sz w:val="28"/>
          <w:szCs w:val="28"/>
        </w:rPr>
        <w:t xml:space="preserve"> і </w:t>
      </w:r>
      <w:proofErr w:type="spellStart"/>
      <w:proofErr w:type="gramStart"/>
      <w:r w:rsidRPr="00845096">
        <w:rPr>
          <w:color w:val="333333"/>
          <w:sz w:val="28"/>
          <w:szCs w:val="28"/>
        </w:rPr>
        <w:t>доц</w:t>
      </w:r>
      <w:proofErr w:type="gramEnd"/>
      <w:r w:rsidRPr="00845096">
        <w:rPr>
          <w:color w:val="333333"/>
          <w:sz w:val="28"/>
          <w:szCs w:val="28"/>
        </w:rPr>
        <w:t>ільність</w:t>
      </w:r>
      <w:proofErr w:type="spellEnd"/>
      <w:r w:rsidRPr="00845096">
        <w:rPr>
          <w:color w:val="333333"/>
          <w:sz w:val="28"/>
          <w:szCs w:val="28"/>
        </w:rPr>
        <w:t xml:space="preserve"> </w:t>
      </w:r>
      <w:proofErr w:type="spellStart"/>
      <w:r w:rsidRPr="00845096">
        <w:rPr>
          <w:color w:val="333333"/>
          <w:sz w:val="28"/>
          <w:szCs w:val="28"/>
        </w:rPr>
        <w:t>уведення</w:t>
      </w:r>
      <w:proofErr w:type="spellEnd"/>
      <w:r w:rsidRPr="00845096">
        <w:rPr>
          <w:color w:val="333333"/>
          <w:sz w:val="28"/>
          <w:szCs w:val="28"/>
        </w:rPr>
        <w:t xml:space="preserve"> </w:t>
      </w:r>
      <w:proofErr w:type="spellStart"/>
      <w:r w:rsidRPr="00845096">
        <w:rPr>
          <w:color w:val="333333"/>
          <w:sz w:val="28"/>
          <w:szCs w:val="28"/>
        </w:rPr>
        <w:t>наукових</w:t>
      </w:r>
      <w:proofErr w:type="spellEnd"/>
      <w:r w:rsidRPr="00845096">
        <w:rPr>
          <w:color w:val="333333"/>
          <w:sz w:val="28"/>
          <w:szCs w:val="28"/>
        </w:rPr>
        <w:t xml:space="preserve"> понять, </w:t>
      </w:r>
      <w:proofErr w:type="spellStart"/>
      <w:r w:rsidRPr="00845096">
        <w:rPr>
          <w:color w:val="333333"/>
          <w:sz w:val="28"/>
          <w:szCs w:val="28"/>
        </w:rPr>
        <w:t>загальноприйнятих</w:t>
      </w:r>
      <w:proofErr w:type="spellEnd"/>
      <w:r w:rsidRPr="00845096">
        <w:rPr>
          <w:color w:val="333333"/>
          <w:sz w:val="28"/>
          <w:szCs w:val="28"/>
        </w:rPr>
        <w:t xml:space="preserve"> </w:t>
      </w:r>
      <w:proofErr w:type="spellStart"/>
      <w:r w:rsidRPr="00845096">
        <w:rPr>
          <w:color w:val="333333"/>
          <w:sz w:val="28"/>
          <w:szCs w:val="28"/>
        </w:rPr>
        <w:t>термінології</w:t>
      </w:r>
      <w:proofErr w:type="spellEnd"/>
      <w:r w:rsidRPr="00845096">
        <w:rPr>
          <w:color w:val="333333"/>
          <w:sz w:val="28"/>
          <w:szCs w:val="28"/>
        </w:rPr>
        <w:t xml:space="preserve"> та </w:t>
      </w:r>
      <w:proofErr w:type="spellStart"/>
      <w:r w:rsidRPr="00845096">
        <w:rPr>
          <w:color w:val="333333"/>
          <w:sz w:val="28"/>
          <w:szCs w:val="28"/>
        </w:rPr>
        <w:t>символіки</w:t>
      </w:r>
      <w:proofErr w:type="spellEnd"/>
      <w:r w:rsidRPr="00845096">
        <w:rPr>
          <w:color w:val="333333"/>
          <w:sz w:val="28"/>
          <w:szCs w:val="28"/>
        </w:rPr>
        <w:t xml:space="preserve">, </w:t>
      </w:r>
      <w:proofErr w:type="spellStart"/>
      <w:r w:rsidRPr="00845096">
        <w:rPr>
          <w:color w:val="333333"/>
          <w:sz w:val="28"/>
          <w:szCs w:val="28"/>
        </w:rPr>
        <w:t>розкриття</w:t>
      </w:r>
      <w:proofErr w:type="spellEnd"/>
      <w:r w:rsidRPr="00845096">
        <w:rPr>
          <w:color w:val="333333"/>
          <w:sz w:val="28"/>
          <w:szCs w:val="28"/>
        </w:rPr>
        <w:t xml:space="preserve"> </w:t>
      </w:r>
      <w:proofErr w:type="spellStart"/>
      <w:r w:rsidRPr="00845096">
        <w:rPr>
          <w:color w:val="333333"/>
          <w:sz w:val="28"/>
          <w:szCs w:val="28"/>
        </w:rPr>
        <w:t>наукових</w:t>
      </w:r>
      <w:proofErr w:type="spellEnd"/>
      <w:r w:rsidRPr="00845096">
        <w:rPr>
          <w:color w:val="333333"/>
          <w:sz w:val="28"/>
          <w:szCs w:val="28"/>
        </w:rPr>
        <w:t xml:space="preserve"> </w:t>
      </w:r>
      <w:proofErr w:type="spellStart"/>
      <w:r w:rsidRPr="00845096">
        <w:rPr>
          <w:color w:val="333333"/>
          <w:sz w:val="28"/>
          <w:szCs w:val="28"/>
        </w:rPr>
        <w:t>положень</w:t>
      </w:r>
      <w:proofErr w:type="spellEnd"/>
      <w:r w:rsidRPr="00845096">
        <w:rPr>
          <w:color w:val="333333"/>
          <w:sz w:val="28"/>
          <w:szCs w:val="28"/>
        </w:rPr>
        <w:t xml:space="preserve"> з </w:t>
      </w:r>
      <w:proofErr w:type="spellStart"/>
      <w:r w:rsidRPr="00845096">
        <w:rPr>
          <w:color w:val="333333"/>
          <w:sz w:val="28"/>
          <w:szCs w:val="28"/>
        </w:rPr>
        <w:t>урахуванням</w:t>
      </w:r>
      <w:proofErr w:type="spellEnd"/>
      <w:r w:rsidRPr="00845096">
        <w:rPr>
          <w:color w:val="333333"/>
          <w:sz w:val="28"/>
          <w:szCs w:val="28"/>
        </w:rPr>
        <w:t xml:space="preserve"> </w:t>
      </w:r>
      <w:proofErr w:type="spellStart"/>
      <w:r w:rsidRPr="00845096">
        <w:rPr>
          <w:color w:val="333333"/>
          <w:sz w:val="28"/>
          <w:szCs w:val="28"/>
        </w:rPr>
        <w:t>досягнень</w:t>
      </w:r>
      <w:proofErr w:type="spellEnd"/>
      <w:r w:rsidRPr="00845096">
        <w:rPr>
          <w:color w:val="333333"/>
          <w:sz w:val="28"/>
          <w:szCs w:val="28"/>
        </w:rPr>
        <w:t xml:space="preserve"> </w:t>
      </w:r>
      <w:proofErr w:type="spellStart"/>
      <w:r w:rsidRPr="00845096">
        <w:rPr>
          <w:color w:val="333333"/>
          <w:sz w:val="28"/>
          <w:szCs w:val="28"/>
        </w:rPr>
        <w:t>сучасної</w:t>
      </w:r>
      <w:proofErr w:type="spellEnd"/>
      <w:r w:rsidRPr="00845096">
        <w:rPr>
          <w:color w:val="333333"/>
          <w:sz w:val="28"/>
          <w:szCs w:val="28"/>
        </w:rPr>
        <w:t xml:space="preserve"> </w:t>
      </w:r>
      <w:proofErr w:type="spellStart"/>
      <w:r w:rsidRPr="00845096">
        <w:rPr>
          <w:color w:val="333333"/>
          <w:sz w:val="28"/>
          <w:szCs w:val="28"/>
        </w:rPr>
        <w:t>педагогічної</w:t>
      </w:r>
      <w:proofErr w:type="spellEnd"/>
      <w:r w:rsidRPr="00845096">
        <w:rPr>
          <w:color w:val="333333"/>
          <w:sz w:val="28"/>
          <w:szCs w:val="28"/>
        </w:rPr>
        <w:t xml:space="preserve"> науки;</w:t>
      </w:r>
    </w:p>
    <w:p w:rsidR="00845096" w:rsidRPr="00845096" w:rsidRDefault="00845096" w:rsidP="00845096">
      <w:pPr>
        <w:pStyle w:val="rvps2"/>
        <w:shd w:val="clear" w:color="auto" w:fill="FFFFFF"/>
        <w:spacing w:before="0" w:beforeAutospacing="0" w:after="150" w:afterAutospacing="0"/>
        <w:ind w:firstLine="450"/>
        <w:jc w:val="both"/>
        <w:rPr>
          <w:color w:val="333333"/>
          <w:sz w:val="28"/>
          <w:szCs w:val="28"/>
        </w:rPr>
      </w:pPr>
      <w:bookmarkStart w:id="6" w:name="n78"/>
      <w:bookmarkEnd w:id="6"/>
      <w:proofErr w:type="spellStart"/>
      <w:r w:rsidRPr="00845096">
        <w:rPr>
          <w:color w:val="333333"/>
          <w:sz w:val="28"/>
          <w:szCs w:val="28"/>
        </w:rPr>
        <w:t>відповідність</w:t>
      </w:r>
      <w:proofErr w:type="spellEnd"/>
      <w:r w:rsidRPr="00845096">
        <w:rPr>
          <w:color w:val="333333"/>
          <w:sz w:val="28"/>
          <w:szCs w:val="28"/>
        </w:rPr>
        <w:t xml:space="preserve"> </w:t>
      </w:r>
      <w:proofErr w:type="spellStart"/>
      <w:r w:rsidRPr="00845096">
        <w:rPr>
          <w:color w:val="333333"/>
          <w:sz w:val="28"/>
          <w:szCs w:val="28"/>
        </w:rPr>
        <w:t>навчального</w:t>
      </w:r>
      <w:proofErr w:type="spellEnd"/>
      <w:r w:rsidRPr="00845096">
        <w:rPr>
          <w:color w:val="333333"/>
          <w:sz w:val="28"/>
          <w:szCs w:val="28"/>
        </w:rPr>
        <w:t xml:space="preserve"> </w:t>
      </w:r>
      <w:proofErr w:type="spellStart"/>
      <w:r w:rsidRPr="00845096">
        <w:rPr>
          <w:color w:val="333333"/>
          <w:sz w:val="28"/>
          <w:szCs w:val="28"/>
        </w:rPr>
        <w:t>матеріалу</w:t>
      </w:r>
      <w:proofErr w:type="spellEnd"/>
      <w:r w:rsidRPr="00845096">
        <w:rPr>
          <w:color w:val="333333"/>
          <w:sz w:val="28"/>
          <w:szCs w:val="28"/>
        </w:rPr>
        <w:t xml:space="preserve"> нормам </w:t>
      </w:r>
      <w:proofErr w:type="spellStart"/>
      <w:r w:rsidRPr="00845096">
        <w:rPr>
          <w:color w:val="333333"/>
          <w:sz w:val="28"/>
          <w:szCs w:val="28"/>
        </w:rPr>
        <w:t>навантаження</w:t>
      </w:r>
      <w:proofErr w:type="spellEnd"/>
      <w:r w:rsidRPr="00845096">
        <w:rPr>
          <w:color w:val="333333"/>
          <w:sz w:val="28"/>
          <w:szCs w:val="28"/>
        </w:rPr>
        <w:t xml:space="preserve"> </w:t>
      </w:r>
      <w:proofErr w:type="spellStart"/>
      <w:r w:rsidRPr="00845096">
        <w:rPr>
          <w:color w:val="333333"/>
          <w:sz w:val="28"/>
          <w:szCs w:val="28"/>
        </w:rPr>
        <w:t>вихованців</w:t>
      </w:r>
      <w:proofErr w:type="spellEnd"/>
      <w:r w:rsidRPr="00845096">
        <w:rPr>
          <w:color w:val="333333"/>
          <w:sz w:val="28"/>
          <w:szCs w:val="28"/>
        </w:rPr>
        <w:t xml:space="preserve"> (</w:t>
      </w:r>
      <w:proofErr w:type="spellStart"/>
      <w:r w:rsidRPr="00845096">
        <w:rPr>
          <w:color w:val="333333"/>
          <w:sz w:val="28"/>
          <w:szCs w:val="28"/>
        </w:rPr>
        <w:t>учнів</w:t>
      </w:r>
      <w:proofErr w:type="spellEnd"/>
      <w:r w:rsidRPr="00845096">
        <w:rPr>
          <w:color w:val="333333"/>
          <w:sz w:val="28"/>
          <w:szCs w:val="28"/>
        </w:rPr>
        <w:t xml:space="preserve">, </w:t>
      </w:r>
      <w:proofErr w:type="spellStart"/>
      <w:r w:rsidRPr="00845096">
        <w:rPr>
          <w:color w:val="333333"/>
          <w:sz w:val="28"/>
          <w:szCs w:val="28"/>
        </w:rPr>
        <w:t>слухачів</w:t>
      </w:r>
      <w:proofErr w:type="spellEnd"/>
      <w:r w:rsidRPr="00845096">
        <w:rPr>
          <w:color w:val="333333"/>
          <w:sz w:val="28"/>
          <w:szCs w:val="28"/>
        </w:rPr>
        <w:t xml:space="preserve">) та </w:t>
      </w:r>
      <w:proofErr w:type="spellStart"/>
      <w:r w:rsidRPr="00845096">
        <w:rPr>
          <w:color w:val="333333"/>
          <w:sz w:val="28"/>
          <w:szCs w:val="28"/>
        </w:rPr>
        <w:t>їх</w:t>
      </w:r>
      <w:proofErr w:type="spellEnd"/>
      <w:r w:rsidRPr="00845096">
        <w:rPr>
          <w:color w:val="333333"/>
          <w:sz w:val="28"/>
          <w:szCs w:val="28"/>
        </w:rPr>
        <w:t xml:space="preserve"> </w:t>
      </w:r>
      <w:proofErr w:type="spellStart"/>
      <w:proofErr w:type="gramStart"/>
      <w:r w:rsidRPr="00845096">
        <w:rPr>
          <w:color w:val="333333"/>
          <w:sz w:val="28"/>
          <w:szCs w:val="28"/>
        </w:rPr>
        <w:t>п</w:t>
      </w:r>
      <w:proofErr w:type="gramEnd"/>
      <w:r w:rsidRPr="00845096">
        <w:rPr>
          <w:color w:val="333333"/>
          <w:sz w:val="28"/>
          <w:szCs w:val="28"/>
        </w:rPr>
        <w:t>ідготовки</w:t>
      </w:r>
      <w:proofErr w:type="spellEnd"/>
      <w:r w:rsidRPr="00845096">
        <w:rPr>
          <w:color w:val="333333"/>
          <w:sz w:val="28"/>
          <w:szCs w:val="28"/>
        </w:rPr>
        <w:t>;</w:t>
      </w:r>
    </w:p>
    <w:p w:rsidR="00845096" w:rsidRPr="00845096" w:rsidRDefault="00845096" w:rsidP="00845096">
      <w:pPr>
        <w:pStyle w:val="rvps2"/>
        <w:shd w:val="clear" w:color="auto" w:fill="FFFFFF"/>
        <w:spacing w:before="0" w:beforeAutospacing="0" w:after="150" w:afterAutospacing="0"/>
        <w:ind w:firstLine="450"/>
        <w:jc w:val="both"/>
        <w:rPr>
          <w:color w:val="333333"/>
          <w:sz w:val="28"/>
          <w:szCs w:val="28"/>
        </w:rPr>
      </w:pPr>
      <w:bookmarkStart w:id="7" w:name="n79"/>
      <w:bookmarkEnd w:id="7"/>
      <w:proofErr w:type="spellStart"/>
      <w:r w:rsidRPr="00845096">
        <w:rPr>
          <w:color w:val="333333"/>
          <w:sz w:val="28"/>
          <w:szCs w:val="28"/>
        </w:rPr>
        <w:t>відповідність</w:t>
      </w:r>
      <w:proofErr w:type="spellEnd"/>
      <w:r w:rsidRPr="00845096">
        <w:rPr>
          <w:color w:val="333333"/>
          <w:sz w:val="28"/>
          <w:szCs w:val="28"/>
        </w:rPr>
        <w:t xml:space="preserve"> </w:t>
      </w:r>
      <w:proofErr w:type="spellStart"/>
      <w:r w:rsidRPr="00845096">
        <w:rPr>
          <w:color w:val="333333"/>
          <w:sz w:val="28"/>
          <w:szCs w:val="28"/>
        </w:rPr>
        <w:t>обсягу</w:t>
      </w:r>
      <w:proofErr w:type="spellEnd"/>
      <w:r w:rsidRPr="00845096">
        <w:rPr>
          <w:color w:val="333333"/>
          <w:sz w:val="28"/>
          <w:szCs w:val="28"/>
        </w:rPr>
        <w:t xml:space="preserve"> </w:t>
      </w:r>
      <w:proofErr w:type="spellStart"/>
      <w:r w:rsidRPr="00845096">
        <w:rPr>
          <w:color w:val="333333"/>
          <w:sz w:val="28"/>
          <w:szCs w:val="28"/>
        </w:rPr>
        <w:t>навчального</w:t>
      </w:r>
      <w:proofErr w:type="spellEnd"/>
      <w:r w:rsidRPr="00845096">
        <w:rPr>
          <w:color w:val="333333"/>
          <w:sz w:val="28"/>
          <w:szCs w:val="28"/>
        </w:rPr>
        <w:t xml:space="preserve"> </w:t>
      </w:r>
      <w:proofErr w:type="spellStart"/>
      <w:r w:rsidRPr="00845096">
        <w:rPr>
          <w:color w:val="333333"/>
          <w:sz w:val="28"/>
          <w:szCs w:val="28"/>
        </w:rPr>
        <w:t>матеріалу</w:t>
      </w:r>
      <w:proofErr w:type="spellEnd"/>
      <w:r w:rsidRPr="00845096">
        <w:rPr>
          <w:color w:val="333333"/>
          <w:sz w:val="28"/>
          <w:szCs w:val="28"/>
        </w:rPr>
        <w:t xml:space="preserve"> нормам </w:t>
      </w:r>
      <w:proofErr w:type="spellStart"/>
      <w:r w:rsidRPr="00845096">
        <w:rPr>
          <w:color w:val="333333"/>
          <w:sz w:val="28"/>
          <w:szCs w:val="28"/>
        </w:rPr>
        <w:t>навантаження</w:t>
      </w:r>
      <w:proofErr w:type="spellEnd"/>
      <w:r w:rsidRPr="00845096">
        <w:rPr>
          <w:color w:val="333333"/>
          <w:sz w:val="28"/>
          <w:szCs w:val="28"/>
        </w:rPr>
        <w:t xml:space="preserve"> </w:t>
      </w:r>
      <w:proofErr w:type="spellStart"/>
      <w:r w:rsidRPr="00845096">
        <w:rPr>
          <w:color w:val="333333"/>
          <w:sz w:val="28"/>
          <w:szCs w:val="28"/>
        </w:rPr>
        <w:t>вихованців</w:t>
      </w:r>
      <w:proofErr w:type="spellEnd"/>
      <w:r w:rsidRPr="00845096">
        <w:rPr>
          <w:color w:val="333333"/>
          <w:sz w:val="28"/>
          <w:szCs w:val="28"/>
        </w:rPr>
        <w:t xml:space="preserve"> (</w:t>
      </w:r>
      <w:proofErr w:type="spellStart"/>
      <w:r w:rsidRPr="00845096">
        <w:rPr>
          <w:color w:val="333333"/>
          <w:sz w:val="28"/>
          <w:szCs w:val="28"/>
        </w:rPr>
        <w:t>учні</w:t>
      </w:r>
      <w:proofErr w:type="gramStart"/>
      <w:r w:rsidRPr="00845096">
        <w:rPr>
          <w:color w:val="333333"/>
          <w:sz w:val="28"/>
          <w:szCs w:val="28"/>
        </w:rPr>
        <w:t>в</w:t>
      </w:r>
      <w:proofErr w:type="spellEnd"/>
      <w:proofErr w:type="gramEnd"/>
      <w:r w:rsidRPr="00845096">
        <w:rPr>
          <w:color w:val="333333"/>
          <w:sz w:val="28"/>
          <w:szCs w:val="28"/>
        </w:rPr>
        <w:t xml:space="preserve">, </w:t>
      </w:r>
      <w:proofErr w:type="spellStart"/>
      <w:r w:rsidRPr="00845096">
        <w:rPr>
          <w:color w:val="333333"/>
          <w:sz w:val="28"/>
          <w:szCs w:val="28"/>
        </w:rPr>
        <w:t>слухачів</w:t>
      </w:r>
      <w:proofErr w:type="spellEnd"/>
      <w:r w:rsidRPr="00845096">
        <w:rPr>
          <w:color w:val="333333"/>
          <w:sz w:val="28"/>
          <w:szCs w:val="28"/>
        </w:rPr>
        <w:t xml:space="preserve">) і </w:t>
      </w:r>
      <w:proofErr w:type="spellStart"/>
      <w:r w:rsidRPr="00845096">
        <w:rPr>
          <w:color w:val="333333"/>
          <w:sz w:val="28"/>
          <w:szCs w:val="28"/>
        </w:rPr>
        <w:t>кількості</w:t>
      </w:r>
      <w:proofErr w:type="spellEnd"/>
      <w:r w:rsidRPr="00845096">
        <w:rPr>
          <w:color w:val="333333"/>
          <w:sz w:val="28"/>
          <w:szCs w:val="28"/>
        </w:rPr>
        <w:t xml:space="preserve"> </w:t>
      </w:r>
      <w:proofErr w:type="spellStart"/>
      <w:r w:rsidRPr="00845096">
        <w:rPr>
          <w:color w:val="333333"/>
          <w:sz w:val="28"/>
          <w:szCs w:val="28"/>
        </w:rPr>
        <w:t>навчальних</w:t>
      </w:r>
      <w:proofErr w:type="spellEnd"/>
      <w:r w:rsidRPr="00845096">
        <w:rPr>
          <w:color w:val="333333"/>
          <w:sz w:val="28"/>
          <w:szCs w:val="28"/>
        </w:rPr>
        <w:t xml:space="preserve"> годин;</w:t>
      </w:r>
    </w:p>
    <w:p w:rsidR="00845096" w:rsidRPr="00845096" w:rsidRDefault="00845096" w:rsidP="00845096">
      <w:pPr>
        <w:pStyle w:val="rvps2"/>
        <w:shd w:val="clear" w:color="auto" w:fill="FFFFFF"/>
        <w:spacing w:before="0" w:beforeAutospacing="0" w:after="150" w:afterAutospacing="0"/>
        <w:ind w:firstLine="450"/>
        <w:jc w:val="both"/>
        <w:rPr>
          <w:color w:val="333333"/>
          <w:sz w:val="28"/>
          <w:szCs w:val="28"/>
        </w:rPr>
      </w:pPr>
      <w:bookmarkStart w:id="8" w:name="n80"/>
      <w:bookmarkEnd w:id="8"/>
      <w:proofErr w:type="spellStart"/>
      <w:r w:rsidRPr="00845096">
        <w:rPr>
          <w:color w:val="333333"/>
          <w:sz w:val="28"/>
          <w:szCs w:val="28"/>
        </w:rPr>
        <w:t>спрямованість</w:t>
      </w:r>
      <w:proofErr w:type="spellEnd"/>
      <w:r w:rsidRPr="00845096">
        <w:rPr>
          <w:color w:val="333333"/>
          <w:sz w:val="28"/>
          <w:szCs w:val="28"/>
        </w:rPr>
        <w:t xml:space="preserve"> </w:t>
      </w:r>
      <w:proofErr w:type="spellStart"/>
      <w:r w:rsidRPr="00845096">
        <w:rPr>
          <w:color w:val="333333"/>
          <w:sz w:val="28"/>
          <w:szCs w:val="28"/>
        </w:rPr>
        <w:t>навчального</w:t>
      </w:r>
      <w:proofErr w:type="spellEnd"/>
      <w:r w:rsidRPr="00845096">
        <w:rPr>
          <w:color w:val="333333"/>
          <w:sz w:val="28"/>
          <w:szCs w:val="28"/>
        </w:rPr>
        <w:t xml:space="preserve"> </w:t>
      </w:r>
      <w:proofErr w:type="spellStart"/>
      <w:r w:rsidRPr="00845096">
        <w:rPr>
          <w:color w:val="333333"/>
          <w:sz w:val="28"/>
          <w:szCs w:val="28"/>
        </w:rPr>
        <w:t>матеріалу</w:t>
      </w:r>
      <w:proofErr w:type="spellEnd"/>
      <w:r w:rsidRPr="00845096">
        <w:rPr>
          <w:color w:val="333333"/>
          <w:sz w:val="28"/>
          <w:szCs w:val="28"/>
        </w:rPr>
        <w:t xml:space="preserve"> на </w:t>
      </w:r>
      <w:proofErr w:type="spellStart"/>
      <w:r w:rsidRPr="00845096">
        <w:rPr>
          <w:color w:val="333333"/>
          <w:sz w:val="28"/>
          <w:szCs w:val="28"/>
        </w:rPr>
        <w:t>розвиток</w:t>
      </w:r>
      <w:proofErr w:type="spellEnd"/>
      <w:r w:rsidRPr="00845096">
        <w:rPr>
          <w:color w:val="333333"/>
          <w:sz w:val="28"/>
          <w:szCs w:val="28"/>
        </w:rPr>
        <w:t xml:space="preserve"> </w:t>
      </w:r>
      <w:proofErr w:type="spellStart"/>
      <w:proofErr w:type="gramStart"/>
      <w:r w:rsidRPr="00845096">
        <w:rPr>
          <w:color w:val="333333"/>
          <w:sz w:val="28"/>
          <w:szCs w:val="28"/>
        </w:rPr>
        <w:t>п</w:t>
      </w:r>
      <w:proofErr w:type="gramEnd"/>
      <w:r w:rsidRPr="00845096">
        <w:rPr>
          <w:color w:val="333333"/>
          <w:sz w:val="28"/>
          <w:szCs w:val="28"/>
        </w:rPr>
        <w:t>ізнавальних</w:t>
      </w:r>
      <w:proofErr w:type="spellEnd"/>
      <w:r w:rsidRPr="00845096">
        <w:rPr>
          <w:color w:val="333333"/>
          <w:sz w:val="28"/>
          <w:szCs w:val="28"/>
        </w:rPr>
        <w:t xml:space="preserve"> і </w:t>
      </w:r>
      <w:proofErr w:type="spellStart"/>
      <w:r w:rsidRPr="00845096">
        <w:rPr>
          <w:color w:val="333333"/>
          <w:sz w:val="28"/>
          <w:szCs w:val="28"/>
        </w:rPr>
        <w:t>творчих</w:t>
      </w:r>
      <w:proofErr w:type="spellEnd"/>
      <w:r w:rsidRPr="00845096">
        <w:rPr>
          <w:color w:val="333333"/>
          <w:sz w:val="28"/>
          <w:szCs w:val="28"/>
        </w:rPr>
        <w:t xml:space="preserve"> </w:t>
      </w:r>
      <w:proofErr w:type="spellStart"/>
      <w:r w:rsidRPr="00845096">
        <w:rPr>
          <w:color w:val="333333"/>
          <w:sz w:val="28"/>
          <w:szCs w:val="28"/>
        </w:rPr>
        <w:t>здібностей</w:t>
      </w:r>
      <w:proofErr w:type="spellEnd"/>
      <w:r w:rsidRPr="00845096">
        <w:rPr>
          <w:color w:val="333333"/>
          <w:sz w:val="28"/>
          <w:szCs w:val="28"/>
        </w:rPr>
        <w:t xml:space="preserve"> </w:t>
      </w:r>
      <w:proofErr w:type="spellStart"/>
      <w:r w:rsidRPr="00845096">
        <w:rPr>
          <w:color w:val="333333"/>
          <w:sz w:val="28"/>
          <w:szCs w:val="28"/>
        </w:rPr>
        <w:t>вихованців</w:t>
      </w:r>
      <w:proofErr w:type="spellEnd"/>
      <w:r w:rsidRPr="00845096">
        <w:rPr>
          <w:color w:val="333333"/>
          <w:sz w:val="28"/>
          <w:szCs w:val="28"/>
        </w:rPr>
        <w:t xml:space="preserve"> (</w:t>
      </w:r>
      <w:proofErr w:type="spellStart"/>
      <w:r w:rsidRPr="00845096">
        <w:rPr>
          <w:color w:val="333333"/>
          <w:sz w:val="28"/>
          <w:szCs w:val="28"/>
        </w:rPr>
        <w:t>учнів</w:t>
      </w:r>
      <w:proofErr w:type="spellEnd"/>
      <w:r w:rsidRPr="00845096">
        <w:rPr>
          <w:color w:val="333333"/>
          <w:sz w:val="28"/>
          <w:szCs w:val="28"/>
        </w:rPr>
        <w:t xml:space="preserve">, </w:t>
      </w:r>
      <w:proofErr w:type="spellStart"/>
      <w:r w:rsidRPr="00845096">
        <w:rPr>
          <w:color w:val="333333"/>
          <w:sz w:val="28"/>
          <w:szCs w:val="28"/>
        </w:rPr>
        <w:t>слухачів</w:t>
      </w:r>
      <w:proofErr w:type="spellEnd"/>
      <w:r w:rsidRPr="00845096">
        <w:rPr>
          <w:color w:val="333333"/>
          <w:sz w:val="28"/>
          <w:szCs w:val="28"/>
        </w:rPr>
        <w:t>);</w:t>
      </w:r>
    </w:p>
    <w:p w:rsidR="00845096" w:rsidRPr="00845096" w:rsidRDefault="00845096" w:rsidP="00845096">
      <w:pPr>
        <w:pStyle w:val="rvps2"/>
        <w:shd w:val="clear" w:color="auto" w:fill="FFFFFF"/>
        <w:spacing w:before="0" w:beforeAutospacing="0" w:after="150" w:afterAutospacing="0"/>
        <w:ind w:firstLine="450"/>
        <w:jc w:val="both"/>
        <w:rPr>
          <w:color w:val="333333"/>
          <w:sz w:val="28"/>
          <w:szCs w:val="28"/>
        </w:rPr>
      </w:pPr>
      <w:bookmarkStart w:id="9" w:name="n81"/>
      <w:bookmarkEnd w:id="9"/>
      <w:proofErr w:type="spellStart"/>
      <w:r w:rsidRPr="00845096">
        <w:rPr>
          <w:color w:val="333333"/>
          <w:sz w:val="28"/>
          <w:szCs w:val="28"/>
        </w:rPr>
        <w:t>використання</w:t>
      </w:r>
      <w:proofErr w:type="spellEnd"/>
      <w:r w:rsidRPr="00845096">
        <w:rPr>
          <w:color w:val="333333"/>
          <w:sz w:val="28"/>
          <w:szCs w:val="28"/>
        </w:rPr>
        <w:t xml:space="preserve"> </w:t>
      </w:r>
      <w:proofErr w:type="spellStart"/>
      <w:r w:rsidRPr="00845096">
        <w:rPr>
          <w:color w:val="333333"/>
          <w:sz w:val="28"/>
          <w:szCs w:val="28"/>
        </w:rPr>
        <w:t>комп’ютерної</w:t>
      </w:r>
      <w:proofErr w:type="spellEnd"/>
      <w:r w:rsidRPr="00845096">
        <w:rPr>
          <w:color w:val="333333"/>
          <w:sz w:val="28"/>
          <w:szCs w:val="28"/>
        </w:rPr>
        <w:t xml:space="preserve"> </w:t>
      </w:r>
      <w:proofErr w:type="spellStart"/>
      <w:r w:rsidRPr="00845096">
        <w:rPr>
          <w:color w:val="333333"/>
          <w:sz w:val="28"/>
          <w:szCs w:val="28"/>
        </w:rPr>
        <w:t>техніки</w:t>
      </w:r>
      <w:proofErr w:type="spellEnd"/>
      <w:r w:rsidRPr="00845096">
        <w:rPr>
          <w:color w:val="333333"/>
          <w:sz w:val="28"/>
          <w:szCs w:val="28"/>
        </w:rPr>
        <w:t xml:space="preserve">, </w:t>
      </w:r>
      <w:proofErr w:type="spellStart"/>
      <w:r w:rsidRPr="00845096">
        <w:rPr>
          <w:color w:val="333333"/>
          <w:sz w:val="28"/>
          <w:szCs w:val="28"/>
        </w:rPr>
        <w:t>інших</w:t>
      </w:r>
      <w:proofErr w:type="spellEnd"/>
      <w:r w:rsidRPr="00845096">
        <w:rPr>
          <w:color w:val="333333"/>
          <w:sz w:val="28"/>
          <w:szCs w:val="28"/>
        </w:rPr>
        <w:t xml:space="preserve"> </w:t>
      </w:r>
      <w:proofErr w:type="spellStart"/>
      <w:r w:rsidRPr="00845096">
        <w:rPr>
          <w:color w:val="333333"/>
          <w:sz w:val="28"/>
          <w:szCs w:val="28"/>
        </w:rPr>
        <w:t>засобів</w:t>
      </w:r>
      <w:proofErr w:type="spellEnd"/>
      <w:r w:rsidRPr="00845096">
        <w:rPr>
          <w:color w:val="333333"/>
          <w:sz w:val="28"/>
          <w:szCs w:val="28"/>
        </w:rPr>
        <w:t xml:space="preserve"> </w:t>
      </w:r>
      <w:proofErr w:type="spellStart"/>
      <w:r w:rsidRPr="00845096">
        <w:rPr>
          <w:color w:val="333333"/>
          <w:sz w:val="28"/>
          <w:szCs w:val="28"/>
        </w:rPr>
        <w:t>навчання</w:t>
      </w:r>
      <w:proofErr w:type="spellEnd"/>
      <w:r w:rsidRPr="00845096">
        <w:rPr>
          <w:color w:val="333333"/>
          <w:sz w:val="28"/>
          <w:szCs w:val="28"/>
        </w:rPr>
        <w:t xml:space="preserve">, типового </w:t>
      </w:r>
      <w:proofErr w:type="spellStart"/>
      <w:r w:rsidRPr="00845096">
        <w:rPr>
          <w:color w:val="333333"/>
          <w:sz w:val="28"/>
          <w:szCs w:val="28"/>
        </w:rPr>
        <w:t>обладнання</w:t>
      </w:r>
      <w:proofErr w:type="spellEnd"/>
      <w:r w:rsidRPr="00845096">
        <w:rPr>
          <w:color w:val="333333"/>
          <w:sz w:val="28"/>
          <w:szCs w:val="28"/>
        </w:rPr>
        <w:t xml:space="preserve">, </w:t>
      </w:r>
      <w:proofErr w:type="spellStart"/>
      <w:r w:rsidRPr="00845096">
        <w:rPr>
          <w:color w:val="333333"/>
          <w:sz w:val="28"/>
          <w:szCs w:val="28"/>
        </w:rPr>
        <w:t>ілюстрованого</w:t>
      </w:r>
      <w:proofErr w:type="spellEnd"/>
      <w:r w:rsidRPr="00845096">
        <w:rPr>
          <w:color w:val="333333"/>
          <w:sz w:val="28"/>
          <w:szCs w:val="28"/>
        </w:rPr>
        <w:t xml:space="preserve"> </w:t>
      </w:r>
      <w:proofErr w:type="spellStart"/>
      <w:r w:rsidRPr="00845096">
        <w:rPr>
          <w:color w:val="333333"/>
          <w:sz w:val="28"/>
          <w:szCs w:val="28"/>
        </w:rPr>
        <w:t>матеріалу</w:t>
      </w:r>
      <w:proofErr w:type="spellEnd"/>
      <w:r w:rsidRPr="00845096">
        <w:rPr>
          <w:color w:val="333333"/>
          <w:sz w:val="28"/>
          <w:szCs w:val="28"/>
        </w:rPr>
        <w:t xml:space="preserve"> </w:t>
      </w:r>
      <w:proofErr w:type="spellStart"/>
      <w:r w:rsidRPr="00845096">
        <w:rPr>
          <w:color w:val="333333"/>
          <w:sz w:val="28"/>
          <w:szCs w:val="28"/>
        </w:rPr>
        <w:t>тощо</w:t>
      </w:r>
      <w:proofErr w:type="spellEnd"/>
      <w:r w:rsidRPr="00845096">
        <w:rPr>
          <w:color w:val="333333"/>
          <w:sz w:val="28"/>
          <w:szCs w:val="28"/>
        </w:rPr>
        <w:t>;</w:t>
      </w:r>
    </w:p>
    <w:p w:rsidR="00845096" w:rsidRPr="00845096" w:rsidRDefault="00845096" w:rsidP="00845096">
      <w:pPr>
        <w:pStyle w:val="rvps2"/>
        <w:shd w:val="clear" w:color="auto" w:fill="FFFFFF"/>
        <w:spacing w:before="0" w:beforeAutospacing="0" w:after="150" w:afterAutospacing="0"/>
        <w:ind w:firstLine="450"/>
        <w:jc w:val="both"/>
        <w:rPr>
          <w:color w:val="333333"/>
          <w:sz w:val="28"/>
          <w:szCs w:val="28"/>
        </w:rPr>
      </w:pPr>
      <w:bookmarkStart w:id="10" w:name="n82"/>
      <w:bookmarkEnd w:id="10"/>
      <w:proofErr w:type="spellStart"/>
      <w:r w:rsidRPr="00845096">
        <w:rPr>
          <w:color w:val="333333"/>
          <w:sz w:val="28"/>
          <w:szCs w:val="28"/>
        </w:rPr>
        <w:t>зв’язок</w:t>
      </w:r>
      <w:proofErr w:type="spellEnd"/>
      <w:r w:rsidRPr="00845096">
        <w:rPr>
          <w:color w:val="333333"/>
          <w:sz w:val="28"/>
          <w:szCs w:val="28"/>
        </w:rPr>
        <w:t xml:space="preserve"> з </w:t>
      </w:r>
      <w:proofErr w:type="spellStart"/>
      <w:r w:rsidRPr="00845096">
        <w:rPr>
          <w:color w:val="333333"/>
          <w:sz w:val="28"/>
          <w:szCs w:val="28"/>
        </w:rPr>
        <w:t>навчальними</w:t>
      </w:r>
      <w:proofErr w:type="spellEnd"/>
      <w:r w:rsidRPr="00845096">
        <w:rPr>
          <w:color w:val="333333"/>
          <w:sz w:val="28"/>
          <w:szCs w:val="28"/>
        </w:rPr>
        <w:t xml:space="preserve"> </w:t>
      </w:r>
      <w:proofErr w:type="spellStart"/>
      <w:r w:rsidRPr="00845096">
        <w:rPr>
          <w:color w:val="333333"/>
          <w:sz w:val="28"/>
          <w:szCs w:val="28"/>
        </w:rPr>
        <w:t>програмами</w:t>
      </w:r>
      <w:proofErr w:type="spellEnd"/>
      <w:r w:rsidRPr="00845096">
        <w:rPr>
          <w:color w:val="333333"/>
          <w:sz w:val="28"/>
          <w:szCs w:val="28"/>
        </w:rPr>
        <w:t xml:space="preserve"> </w:t>
      </w:r>
      <w:proofErr w:type="spellStart"/>
      <w:r w:rsidRPr="00845096">
        <w:rPr>
          <w:color w:val="333333"/>
          <w:sz w:val="28"/>
          <w:szCs w:val="28"/>
        </w:rPr>
        <w:t>загальноосвітніх</w:t>
      </w:r>
      <w:proofErr w:type="spellEnd"/>
      <w:r w:rsidRPr="00845096">
        <w:rPr>
          <w:color w:val="333333"/>
          <w:sz w:val="28"/>
          <w:szCs w:val="28"/>
        </w:rPr>
        <w:t xml:space="preserve">, </w:t>
      </w:r>
      <w:proofErr w:type="spellStart"/>
      <w:r w:rsidRPr="00845096">
        <w:rPr>
          <w:color w:val="333333"/>
          <w:sz w:val="28"/>
          <w:szCs w:val="28"/>
        </w:rPr>
        <w:t>професійно-технічних</w:t>
      </w:r>
      <w:proofErr w:type="spellEnd"/>
      <w:r w:rsidRPr="00845096">
        <w:rPr>
          <w:color w:val="333333"/>
          <w:sz w:val="28"/>
          <w:szCs w:val="28"/>
        </w:rPr>
        <w:t xml:space="preserve"> </w:t>
      </w:r>
      <w:proofErr w:type="spellStart"/>
      <w:r w:rsidRPr="00845096">
        <w:rPr>
          <w:color w:val="333333"/>
          <w:sz w:val="28"/>
          <w:szCs w:val="28"/>
        </w:rPr>
        <w:t>навчальних</w:t>
      </w:r>
      <w:proofErr w:type="spellEnd"/>
      <w:r w:rsidRPr="00845096">
        <w:rPr>
          <w:color w:val="333333"/>
          <w:sz w:val="28"/>
          <w:szCs w:val="28"/>
        </w:rPr>
        <w:t xml:space="preserve"> </w:t>
      </w:r>
      <w:proofErr w:type="spellStart"/>
      <w:r w:rsidRPr="00845096">
        <w:rPr>
          <w:color w:val="333333"/>
          <w:sz w:val="28"/>
          <w:szCs w:val="28"/>
        </w:rPr>
        <w:t>закладів</w:t>
      </w:r>
      <w:proofErr w:type="spellEnd"/>
      <w:r w:rsidRPr="00845096">
        <w:rPr>
          <w:color w:val="333333"/>
          <w:sz w:val="28"/>
          <w:szCs w:val="28"/>
        </w:rPr>
        <w:t xml:space="preserve"> і </w:t>
      </w:r>
      <w:proofErr w:type="spellStart"/>
      <w:r w:rsidRPr="00845096">
        <w:rPr>
          <w:color w:val="333333"/>
          <w:sz w:val="28"/>
          <w:szCs w:val="28"/>
        </w:rPr>
        <w:t>вищих</w:t>
      </w:r>
      <w:proofErr w:type="spellEnd"/>
      <w:r w:rsidRPr="00845096">
        <w:rPr>
          <w:color w:val="333333"/>
          <w:sz w:val="28"/>
          <w:szCs w:val="28"/>
        </w:rPr>
        <w:t xml:space="preserve"> </w:t>
      </w:r>
      <w:proofErr w:type="spellStart"/>
      <w:r w:rsidRPr="00845096">
        <w:rPr>
          <w:color w:val="333333"/>
          <w:sz w:val="28"/>
          <w:szCs w:val="28"/>
        </w:rPr>
        <w:t>навчальних</w:t>
      </w:r>
      <w:proofErr w:type="spellEnd"/>
      <w:r w:rsidRPr="00845096">
        <w:rPr>
          <w:color w:val="333333"/>
          <w:sz w:val="28"/>
          <w:szCs w:val="28"/>
        </w:rPr>
        <w:t xml:space="preserve"> </w:t>
      </w:r>
      <w:proofErr w:type="spellStart"/>
      <w:r w:rsidRPr="00845096">
        <w:rPr>
          <w:color w:val="333333"/>
          <w:sz w:val="28"/>
          <w:szCs w:val="28"/>
        </w:rPr>
        <w:t>закладів</w:t>
      </w:r>
      <w:proofErr w:type="spellEnd"/>
      <w:r w:rsidRPr="00845096">
        <w:rPr>
          <w:color w:val="333333"/>
          <w:sz w:val="28"/>
          <w:szCs w:val="28"/>
        </w:rPr>
        <w:t xml:space="preserve"> І-ІІ </w:t>
      </w:r>
      <w:proofErr w:type="spellStart"/>
      <w:proofErr w:type="gramStart"/>
      <w:r w:rsidRPr="00845096">
        <w:rPr>
          <w:color w:val="333333"/>
          <w:sz w:val="28"/>
          <w:szCs w:val="28"/>
        </w:rPr>
        <w:t>р</w:t>
      </w:r>
      <w:proofErr w:type="gramEnd"/>
      <w:r w:rsidRPr="00845096">
        <w:rPr>
          <w:color w:val="333333"/>
          <w:sz w:val="28"/>
          <w:szCs w:val="28"/>
        </w:rPr>
        <w:t>івнів</w:t>
      </w:r>
      <w:proofErr w:type="spellEnd"/>
      <w:r w:rsidRPr="00845096">
        <w:rPr>
          <w:color w:val="333333"/>
          <w:sz w:val="28"/>
          <w:szCs w:val="28"/>
        </w:rPr>
        <w:t xml:space="preserve"> </w:t>
      </w:r>
      <w:proofErr w:type="spellStart"/>
      <w:r w:rsidRPr="00845096">
        <w:rPr>
          <w:color w:val="333333"/>
          <w:sz w:val="28"/>
          <w:szCs w:val="28"/>
        </w:rPr>
        <w:t>акредитації</w:t>
      </w:r>
      <w:proofErr w:type="spellEnd"/>
      <w:r w:rsidRPr="00845096">
        <w:rPr>
          <w:color w:val="333333"/>
          <w:sz w:val="28"/>
          <w:szCs w:val="28"/>
        </w:rPr>
        <w:t>.</w:t>
      </w:r>
    </w:p>
    <w:p w:rsidR="00845096" w:rsidRPr="00845096" w:rsidRDefault="00845096" w:rsidP="00530F5D">
      <w:pPr>
        <w:pStyle w:val="rvps2"/>
        <w:shd w:val="clear" w:color="auto" w:fill="FFFFFF"/>
        <w:spacing w:before="0" w:beforeAutospacing="0" w:after="150" w:afterAutospacing="0"/>
        <w:ind w:firstLine="450"/>
        <w:jc w:val="both"/>
        <w:rPr>
          <w:color w:val="333333"/>
          <w:sz w:val="28"/>
          <w:szCs w:val="28"/>
        </w:rPr>
      </w:pPr>
      <w:bookmarkStart w:id="11" w:name="n83"/>
      <w:bookmarkEnd w:id="11"/>
      <w:r w:rsidRPr="00845096">
        <w:rPr>
          <w:color w:val="333333"/>
          <w:sz w:val="28"/>
          <w:szCs w:val="28"/>
        </w:rPr>
        <w:t xml:space="preserve"> Рукописи </w:t>
      </w:r>
      <w:proofErr w:type="spellStart"/>
      <w:r w:rsidRPr="00845096">
        <w:rPr>
          <w:color w:val="333333"/>
          <w:sz w:val="28"/>
          <w:szCs w:val="28"/>
        </w:rPr>
        <w:t>мають</w:t>
      </w:r>
      <w:proofErr w:type="spellEnd"/>
      <w:r w:rsidRPr="00845096">
        <w:rPr>
          <w:color w:val="333333"/>
          <w:sz w:val="28"/>
          <w:szCs w:val="28"/>
        </w:rPr>
        <w:t xml:space="preserve"> бути </w:t>
      </w:r>
      <w:proofErr w:type="spellStart"/>
      <w:r w:rsidRPr="00845096">
        <w:rPr>
          <w:color w:val="333333"/>
          <w:sz w:val="28"/>
          <w:szCs w:val="28"/>
        </w:rPr>
        <w:t>виконані</w:t>
      </w:r>
      <w:proofErr w:type="spellEnd"/>
      <w:r w:rsidRPr="00845096">
        <w:rPr>
          <w:color w:val="333333"/>
          <w:sz w:val="28"/>
          <w:szCs w:val="28"/>
        </w:rPr>
        <w:t xml:space="preserve"> </w:t>
      </w:r>
      <w:r w:rsidR="00530F5D">
        <w:rPr>
          <w:color w:val="333333"/>
          <w:sz w:val="28"/>
          <w:szCs w:val="28"/>
          <w:lang w:val="uk-UA"/>
        </w:rPr>
        <w:t xml:space="preserve">з дотриманням вимог до оформлення, визначених </w:t>
      </w:r>
      <w:r w:rsidR="00530F5D">
        <w:rPr>
          <w:sz w:val="28"/>
        </w:rPr>
        <w:t xml:space="preserve">пунктом 1 </w:t>
      </w:r>
      <w:proofErr w:type="spellStart"/>
      <w:r w:rsidR="00530F5D">
        <w:rPr>
          <w:sz w:val="28"/>
        </w:rPr>
        <w:t>розділу</w:t>
      </w:r>
      <w:proofErr w:type="spellEnd"/>
      <w:r w:rsidR="00530F5D">
        <w:rPr>
          <w:sz w:val="28"/>
        </w:rPr>
        <w:t xml:space="preserve"> IV </w:t>
      </w:r>
      <w:proofErr w:type="spellStart"/>
      <w:r w:rsidR="00530F5D">
        <w:rPr>
          <w:sz w:val="28"/>
        </w:rPr>
        <w:t>Положення</w:t>
      </w:r>
      <w:proofErr w:type="spellEnd"/>
    </w:p>
    <w:p w:rsidR="0053561E" w:rsidRDefault="0053561E" w:rsidP="00E22314">
      <w:pPr>
        <w:pStyle w:val="a3"/>
        <w:spacing w:line="276" w:lineRule="auto"/>
        <w:ind w:right="125" w:firstLine="348"/>
        <w:jc w:val="both"/>
        <w:rPr>
          <w:sz w:val="28"/>
          <w:szCs w:val="28"/>
        </w:rPr>
      </w:pPr>
      <w:r>
        <w:rPr>
          <w:sz w:val="28"/>
        </w:rPr>
        <w:t>З</w:t>
      </w:r>
      <w:r w:rsidRPr="00E91DDC">
        <w:rPr>
          <w:sz w:val="28"/>
          <w:szCs w:val="28"/>
        </w:rPr>
        <w:t>а</w:t>
      </w:r>
      <w:r>
        <w:rPr>
          <w:sz w:val="28"/>
          <w:szCs w:val="28"/>
        </w:rPr>
        <w:t xml:space="preserve"> </w:t>
      </w:r>
      <w:r w:rsidRPr="00E91DDC">
        <w:rPr>
          <w:sz w:val="28"/>
          <w:szCs w:val="28"/>
        </w:rPr>
        <w:t>результатами</w:t>
      </w:r>
      <w:r>
        <w:rPr>
          <w:sz w:val="28"/>
          <w:szCs w:val="28"/>
        </w:rPr>
        <w:t xml:space="preserve"> </w:t>
      </w:r>
      <w:r w:rsidRPr="00E91DDC">
        <w:rPr>
          <w:sz w:val="28"/>
          <w:szCs w:val="28"/>
        </w:rPr>
        <w:t>проведеної</w:t>
      </w:r>
      <w:r>
        <w:rPr>
          <w:sz w:val="28"/>
          <w:szCs w:val="28"/>
        </w:rPr>
        <w:t xml:space="preserve"> </w:t>
      </w:r>
      <w:r w:rsidRPr="00E91DDC">
        <w:rPr>
          <w:sz w:val="28"/>
          <w:szCs w:val="28"/>
        </w:rPr>
        <w:t>експертизи</w:t>
      </w:r>
      <w:r>
        <w:rPr>
          <w:sz w:val="28"/>
          <w:szCs w:val="28"/>
        </w:rPr>
        <w:t xml:space="preserve"> </w:t>
      </w:r>
      <w:r w:rsidR="00485572">
        <w:rPr>
          <w:sz w:val="28"/>
          <w:szCs w:val="28"/>
        </w:rPr>
        <w:t xml:space="preserve">експерт </w:t>
      </w:r>
      <w:r>
        <w:rPr>
          <w:sz w:val="28"/>
          <w:szCs w:val="28"/>
        </w:rPr>
        <w:t xml:space="preserve">оформлює </w:t>
      </w:r>
      <w:r>
        <w:rPr>
          <w:sz w:val="28"/>
          <w:szCs w:val="28"/>
          <w:lang w:eastAsia="ru-RU"/>
        </w:rPr>
        <w:t>розгорнутий та обґрунтований</w:t>
      </w:r>
      <w:r w:rsidRPr="00E91DDC">
        <w:rPr>
          <w:sz w:val="28"/>
          <w:szCs w:val="28"/>
        </w:rPr>
        <w:t xml:space="preserve"> </w:t>
      </w:r>
      <w:r>
        <w:rPr>
          <w:sz w:val="28"/>
          <w:szCs w:val="28"/>
        </w:rPr>
        <w:t xml:space="preserve">експертний висновок, у якому надає </w:t>
      </w:r>
      <w:r w:rsidRPr="00E91DDC">
        <w:rPr>
          <w:sz w:val="28"/>
          <w:szCs w:val="28"/>
        </w:rPr>
        <w:t>оцінк</w:t>
      </w:r>
      <w:r>
        <w:rPr>
          <w:sz w:val="28"/>
          <w:szCs w:val="28"/>
        </w:rPr>
        <w:t>у змісту рукопису,</w:t>
      </w:r>
      <w:r w:rsidRPr="0017587D">
        <w:rPr>
          <w:sz w:val="28"/>
          <w:szCs w:val="28"/>
        </w:rPr>
        <w:t xml:space="preserve"> </w:t>
      </w:r>
      <w:r>
        <w:rPr>
          <w:sz w:val="28"/>
          <w:szCs w:val="28"/>
        </w:rPr>
        <w:t xml:space="preserve">визначає </w:t>
      </w:r>
      <w:r w:rsidRPr="0017587D">
        <w:rPr>
          <w:sz w:val="28"/>
          <w:szCs w:val="28"/>
        </w:rPr>
        <w:t>повноту розкриття ос</w:t>
      </w:r>
      <w:r>
        <w:rPr>
          <w:sz w:val="28"/>
          <w:szCs w:val="28"/>
        </w:rPr>
        <w:t>новних положень та відповідність сучасному рівню наукових знань.</w:t>
      </w:r>
    </w:p>
    <w:p w:rsidR="0053561E" w:rsidRDefault="0053561E" w:rsidP="0053561E">
      <w:pPr>
        <w:pStyle w:val="a3"/>
        <w:spacing w:line="276" w:lineRule="auto"/>
        <w:ind w:right="125" w:firstLine="749"/>
        <w:jc w:val="both"/>
        <w:rPr>
          <w:sz w:val="28"/>
          <w:szCs w:val="28"/>
        </w:rPr>
      </w:pPr>
      <w:r>
        <w:rPr>
          <w:sz w:val="28"/>
          <w:szCs w:val="28"/>
        </w:rPr>
        <w:t xml:space="preserve">Експерт </w:t>
      </w:r>
      <w:r w:rsidRPr="0017587D">
        <w:rPr>
          <w:sz w:val="28"/>
          <w:szCs w:val="28"/>
        </w:rPr>
        <w:t xml:space="preserve">завіряє </w:t>
      </w:r>
      <w:r>
        <w:rPr>
          <w:sz w:val="28"/>
          <w:szCs w:val="28"/>
        </w:rPr>
        <w:t xml:space="preserve">експертний висновок своїм </w:t>
      </w:r>
      <w:r w:rsidRPr="0017587D">
        <w:rPr>
          <w:sz w:val="28"/>
          <w:szCs w:val="28"/>
        </w:rPr>
        <w:t>підписом із зазначенням прізвища та ініціалів, фіксує дату заповнення</w:t>
      </w:r>
      <w:r w:rsidR="00EB78E7">
        <w:rPr>
          <w:sz w:val="28"/>
          <w:szCs w:val="28"/>
        </w:rPr>
        <w:t xml:space="preserve"> та</w:t>
      </w:r>
      <w:r>
        <w:rPr>
          <w:sz w:val="28"/>
          <w:szCs w:val="28"/>
        </w:rPr>
        <w:t xml:space="preserve"> несе </w:t>
      </w:r>
      <w:r w:rsidRPr="00E91DDC">
        <w:rPr>
          <w:sz w:val="28"/>
          <w:szCs w:val="28"/>
        </w:rPr>
        <w:t>персональну</w:t>
      </w:r>
      <w:r>
        <w:rPr>
          <w:sz w:val="28"/>
          <w:szCs w:val="28"/>
        </w:rPr>
        <w:t xml:space="preserve"> </w:t>
      </w:r>
      <w:r w:rsidRPr="00E91DDC">
        <w:rPr>
          <w:sz w:val="28"/>
          <w:szCs w:val="28"/>
        </w:rPr>
        <w:t>відповідальність</w:t>
      </w:r>
      <w:r>
        <w:rPr>
          <w:sz w:val="28"/>
          <w:szCs w:val="28"/>
        </w:rPr>
        <w:t xml:space="preserve"> </w:t>
      </w:r>
      <w:r w:rsidRPr="00E91DDC">
        <w:rPr>
          <w:sz w:val="28"/>
          <w:szCs w:val="28"/>
        </w:rPr>
        <w:t>за</w:t>
      </w:r>
      <w:r>
        <w:rPr>
          <w:sz w:val="28"/>
          <w:szCs w:val="28"/>
        </w:rPr>
        <w:t xml:space="preserve"> </w:t>
      </w:r>
      <w:r w:rsidRPr="00E91DDC">
        <w:rPr>
          <w:sz w:val="28"/>
          <w:szCs w:val="28"/>
        </w:rPr>
        <w:t>повноту</w:t>
      </w:r>
      <w:r>
        <w:rPr>
          <w:sz w:val="28"/>
          <w:szCs w:val="28"/>
        </w:rPr>
        <w:t xml:space="preserve"> </w:t>
      </w:r>
      <w:r w:rsidRPr="00E91DDC">
        <w:rPr>
          <w:sz w:val="28"/>
          <w:szCs w:val="28"/>
        </w:rPr>
        <w:t>аналізу</w:t>
      </w:r>
      <w:r>
        <w:rPr>
          <w:sz w:val="28"/>
          <w:szCs w:val="28"/>
        </w:rPr>
        <w:t xml:space="preserve"> </w:t>
      </w:r>
      <w:r w:rsidRPr="00E91DDC">
        <w:rPr>
          <w:sz w:val="28"/>
          <w:szCs w:val="28"/>
        </w:rPr>
        <w:t>рукопису,</w:t>
      </w:r>
      <w:r>
        <w:rPr>
          <w:sz w:val="28"/>
          <w:szCs w:val="28"/>
        </w:rPr>
        <w:t xml:space="preserve"> </w:t>
      </w:r>
      <w:r w:rsidRPr="00E91DDC">
        <w:rPr>
          <w:sz w:val="28"/>
          <w:szCs w:val="28"/>
        </w:rPr>
        <w:t>об’єктивність</w:t>
      </w:r>
      <w:r>
        <w:rPr>
          <w:sz w:val="28"/>
          <w:szCs w:val="28"/>
        </w:rPr>
        <w:t xml:space="preserve"> та </w:t>
      </w:r>
      <w:r w:rsidRPr="00E91DDC">
        <w:rPr>
          <w:sz w:val="28"/>
          <w:szCs w:val="28"/>
        </w:rPr>
        <w:t>обґрунтованість</w:t>
      </w:r>
      <w:r>
        <w:rPr>
          <w:sz w:val="28"/>
          <w:szCs w:val="28"/>
        </w:rPr>
        <w:t xml:space="preserve"> зроблених </w:t>
      </w:r>
      <w:r w:rsidRPr="00E91DDC">
        <w:rPr>
          <w:sz w:val="28"/>
          <w:szCs w:val="28"/>
        </w:rPr>
        <w:t>висновків</w:t>
      </w:r>
      <w:r>
        <w:rPr>
          <w:sz w:val="28"/>
          <w:szCs w:val="28"/>
        </w:rPr>
        <w:t>. Р</w:t>
      </w:r>
      <w:r w:rsidRPr="00E91DDC">
        <w:rPr>
          <w:sz w:val="28"/>
          <w:szCs w:val="28"/>
        </w:rPr>
        <w:t>езультати</w:t>
      </w:r>
      <w:r>
        <w:rPr>
          <w:sz w:val="28"/>
          <w:szCs w:val="28"/>
        </w:rPr>
        <w:t xml:space="preserve"> </w:t>
      </w:r>
      <w:r w:rsidRPr="00E91DDC">
        <w:rPr>
          <w:sz w:val="28"/>
          <w:szCs w:val="28"/>
        </w:rPr>
        <w:t>проведеної</w:t>
      </w:r>
      <w:r>
        <w:rPr>
          <w:sz w:val="28"/>
          <w:szCs w:val="28"/>
        </w:rPr>
        <w:t xml:space="preserve"> </w:t>
      </w:r>
      <w:r w:rsidRPr="00E91DDC">
        <w:rPr>
          <w:sz w:val="28"/>
          <w:szCs w:val="28"/>
        </w:rPr>
        <w:t>експертизи</w:t>
      </w:r>
      <w:r>
        <w:rPr>
          <w:sz w:val="28"/>
          <w:szCs w:val="28"/>
        </w:rPr>
        <w:t xml:space="preserve"> засвідчують </w:t>
      </w:r>
      <w:r w:rsidRPr="00E91DDC">
        <w:rPr>
          <w:sz w:val="28"/>
          <w:szCs w:val="28"/>
        </w:rPr>
        <w:t>підписом</w:t>
      </w:r>
      <w:r>
        <w:rPr>
          <w:sz w:val="28"/>
          <w:szCs w:val="28"/>
        </w:rPr>
        <w:t xml:space="preserve"> </w:t>
      </w:r>
      <w:r w:rsidRPr="00E91DDC">
        <w:rPr>
          <w:sz w:val="28"/>
          <w:szCs w:val="28"/>
        </w:rPr>
        <w:t>керівника</w:t>
      </w:r>
      <w:r>
        <w:rPr>
          <w:sz w:val="28"/>
          <w:szCs w:val="28"/>
        </w:rPr>
        <w:t xml:space="preserve"> </w:t>
      </w:r>
      <w:r w:rsidRPr="007F30C7">
        <w:rPr>
          <w:sz w:val="28"/>
          <w:szCs w:val="28"/>
        </w:rPr>
        <w:t>установи, в якій працює екс</w:t>
      </w:r>
      <w:r>
        <w:rPr>
          <w:sz w:val="28"/>
          <w:szCs w:val="28"/>
        </w:rPr>
        <w:t xml:space="preserve">перт, та </w:t>
      </w:r>
      <w:r w:rsidRPr="007F30C7">
        <w:rPr>
          <w:sz w:val="28"/>
          <w:szCs w:val="28"/>
        </w:rPr>
        <w:t xml:space="preserve">скріплюють </w:t>
      </w:r>
      <w:r>
        <w:rPr>
          <w:sz w:val="28"/>
          <w:szCs w:val="28"/>
        </w:rPr>
        <w:t>печаткою цієї</w:t>
      </w:r>
      <w:r w:rsidRPr="007F30C7">
        <w:rPr>
          <w:sz w:val="28"/>
          <w:szCs w:val="28"/>
        </w:rPr>
        <w:t xml:space="preserve"> установи</w:t>
      </w:r>
      <w:r>
        <w:rPr>
          <w:sz w:val="28"/>
          <w:szCs w:val="28"/>
        </w:rPr>
        <w:t>.</w:t>
      </w:r>
      <w:r w:rsidRPr="007F30C7">
        <w:rPr>
          <w:sz w:val="28"/>
          <w:szCs w:val="28"/>
        </w:rPr>
        <w:t xml:space="preserve"> </w:t>
      </w:r>
      <w:r>
        <w:rPr>
          <w:sz w:val="28"/>
          <w:szCs w:val="28"/>
        </w:rPr>
        <w:t xml:space="preserve">Оформлені належним чином експертні висновки </w:t>
      </w:r>
      <w:r w:rsidRPr="007F30C7">
        <w:rPr>
          <w:sz w:val="28"/>
          <w:szCs w:val="28"/>
        </w:rPr>
        <w:t xml:space="preserve">подають </w:t>
      </w:r>
      <w:r w:rsidRPr="007F30C7">
        <w:rPr>
          <w:sz w:val="28"/>
          <w:szCs w:val="28"/>
          <w:lang w:eastAsia="ru-RU"/>
        </w:rPr>
        <w:t>для розгляду на засіданні експертної комісії.</w:t>
      </w:r>
      <w:r w:rsidRPr="002535AC">
        <w:rPr>
          <w:sz w:val="28"/>
          <w:szCs w:val="28"/>
          <w:lang w:eastAsia="ru-RU"/>
        </w:rPr>
        <w:t xml:space="preserve"> </w:t>
      </w:r>
    </w:p>
    <w:p w:rsidR="0053561E" w:rsidRDefault="0053561E" w:rsidP="0053561E">
      <w:pPr>
        <w:widowControl/>
        <w:shd w:val="clear" w:color="auto" w:fill="FFFFFF"/>
        <w:autoSpaceDE/>
        <w:autoSpaceDN/>
        <w:spacing w:line="276" w:lineRule="auto"/>
        <w:ind w:firstLine="851"/>
        <w:jc w:val="both"/>
        <w:rPr>
          <w:sz w:val="28"/>
          <w:szCs w:val="28"/>
          <w:lang w:eastAsia="ru-RU"/>
        </w:rPr>
      </w:pPr>
      <w:bookmarkStart w:id="12" w:name="n108"/>
      <w:bookmarkEnd w:id="12"/>
      <w:r w:rsidRPr="00282727">
        <w:rPr>
          <w:sz w:val="28"/>
          <w:szCs w:val="28"/>
          <w:lang w:eastAsia="ru-RU"/>
        </w:rPr>
        <w:t>Узагальнення результатів оцінювання рукописів</w:t>
      </w:r>
      <w:r>
        <w:rPr>
          <w:sz w:val="28"/>
          <w:szCs w:val="28"/>
          <w:lang w:eastAsia="ru-RU"/>
        </w:rPr>
        <w:t xml:space="preserve"> та визначення переможців </w:t>
      </w:r>
      <w:r w:rsidRPr="00282727">
        <w:rPr>
          <w:sz w:val="28"/>
          <w:szCs w:val="28"/>
          <w:lang w:eastAsia="ru-RU"/>
        </w:rPr>
        <w:t>відбувається на загальному засіданні експертної комісії Конкурсу.</w:t>
      </w:r>
      <w:r>
        <w:rPr>
          <w:sz w:val="28"/>
          <w:szCs w:val="28"/>
          <w:lang w:eastAsia="ru-RU"/>
        </w:rPr>
        <w:t xml:space="preserve"> </w:t>
      </w:r>
      <w:r w:rsidRPr="00282727">
        <w:rPr>
          <w:sz w:val="28"/>
          <w:szCs w:val="28"/>
          <w:lang w:eastAsia="ru-RU"/>
        </w:rPr>
        <w:t>Рішення експертної комісії Конкурсу на підст</w:t>
      </w:r>
      <w:r>
        <w:rPr>
          <w:sz w:val="28"/>
          <w:szCs w:val="28"/>
          <w:lang w:eastAsia="ru-RU"/>
        </w:rPr>
        <w:t>аві експертних висновків оформлюють</w:t>
      </w:r>
      <w:r w:rsidRPr="00282727">
        <w:rPr>
          <w:sz w:val="28"/>
          <w:szCs w:val="28"/>
          <w:lang w:eastAsia="ru-RU"/>
        </w:rPr>
        <w:t xml:space="preserve"> протоколом, який підпи</w:t>
      </w:r>
      <w:r>
        <w:rPr>
          <w:sz w:val="28"/>
          <w:szCs w:val="28"/>
          <w:lang w:eastAsia="ru-RU"/>
        </w:rPr>
        <w:t>сують голова та всі її члени, і передають</w:t>
      </w:r>
      <w:r w:rsidRPr="00282727">
        <w:rPr>
          <w:sz w:val="28"/>
          <w:szCs w:val="28"/>
          <w:lang w:eastAsia="ru-RU"/>
        </w:rPr>
        <w:t xml:space="preserve"> до організаційного комітету</w:t>
      </w:r>
      <w:r>
        <w:rPr>
          <w:sz w:val="28"/>
          <w:szCs w:val="28"/>
          <w:lang w:eastAsia="ru-RU"/>
        </w:rPr>
        <w:t xml:space="preserve"> </w:t>
      </w:r>
      <w:r w:rsidRPr="00282727">
        <w:rPr>
          <w:sz w:val="28"/>
          <w:szCs w:val="28"/>
          <w:lang w:eastAsia="ru-RU"/>
        </w:rPr>
        <w:t>Конкурсу у день завершення роботи комісії</w:t>
      </w:r>
      <w:r w:rsidR="00FD7F25">
        <w:rPr>
          <w:sz w:val="28"/>
          <w:szCs w:val="28"/>
          <w:lang w:eastAsia="ru-RU"/>
        </w:rPr>
        <w:t xml:space="preserve"> </w:t>
      </w:r>
      <w:r w:rsidR="0016139D">
        <w:rPr>
          <w:sz w:val="28"/>
          <w:szCs w:val="28"/>
          <w:lang w:eastAsia="ru-RU"/>
        </w:rPr>
        <w:t xml:space="preserve">у термін </w:t>
      </w:r>
      <w:r w:rsidR="00FD7F25" w:rsidRPr="00DE04CB">
        <w:rPr>
          <w:b/>
          <w:sz w:val="28"/>
          <w:szCs w:val="28"/>
          <w:lang w:eastAsia="ru-RU"/>
        </w:rPr>
        <w:t>до 23.06.2023 року</w:t>
      </w:r>
      <w:r w:rsidRPr="00282727">
        <w:rPr>
          <w:sz w:val="28"/>
          <w:szCs w:val="28"/>
          <w:lang w:eastAsia="ru-RU"/>
        </w:rPr>
        <w:t>.</w:t>
      </w:r>
    </w:p>
    <w:p w:rsidR="0054189D" w:rsidRPr="00884C06" w:rsidRDefault="00814627" w:rsidP="00BA5A66">
      <w:pPr>
        <w:pStyle w:val="a3"/>
        <w:spacing w:line="276" w:lineRule="auto"/>
        <w:ind w:right="125" w:firstLine="748"/>
        <w:jc w:val="both"/>
        <w:rPr>
          <w:sz w:val="28"/>
          <w:szCs w:val="28"/>
        </w:rPr>
      </w:pPr>
      <w:r>
        <w:rPr>
          <w:sz w:val="28"/>
          <w:szCs w:val="28"/>
        </w:rPr>
        <w:t xml:space="preserve">Для участі у ІІ етапі </w:t>
      </w:r>
      <w:r w:rsidR="00003903">
        <w:rPr>
          <w:sz w:val="28"/>
          <w:szCs w:val="28"/>
        </w:rPr>
        <w:t>Всеукраїнського к</w:t>
      </w:r>
      <w:r>
        <w:rPr>
          <w:sz w:val="28"/>
          <w:szCs w:val="28"/>
        </w:rPr>
        <w:t>онкурсу</w:t>
      </w:r>
      <w:r w:rsidR="007E3DE6">
        <w:rPr>
          <w:sz w:val="28"/>
          <w:szCs w:val="28"/>
        </w:rPr>
        <w:t xml:space="preserve"> о</w:t>
      </w:r>
      <w:r w:rsidR="00DE314C">
        <w:rPr>
          <w:sz w:val="28"/>
          <w:szCs w:val="28"/>
        </w:rPr>
        <w:t>рганізаційн</w:t>
      </w:r>
      <w:r w:rsidR="001B1E18">
        <w:rPr>
          <w:sz w:val="28"/>
          <w:szCs w:val="28"/>
        </w:rPr>
        <w:t>ий</w:t>
      </w:r>
      <w:r w:rsidR="00876422">
        <w:rPr>
          <w:sz w:val="28"/>
          <w:szCs w:val="28"/>
        </w:rPr>
        <w:t xml:space="preserve"> комітет</w:t>
      </w:r>
      <w:r w:rsidR="0054189D" w:rsidRPr="00B31938">
        <w:rPr>
          <w:sz w:val="28"/>
          <w:szCs w:val="28"/>
        </w:rPr>
        <w:t xml:space="preserve"> </w:t>
      </w:r>
      <w:r w:rsidR="001B1E18">
        <w:rPr>
          <w:sz w:val="28"/>
          <w:szCs w:val="28"/>
        </w:rPr>
        <w:lastRenderedPageBreak/>
        <w:t xml:space="preserve">Конкурсу </w:t>
      </w:r>
      <w:r w:rsidR="00187EA3">
        <w:rPr>
          <w:sz w:val="28"/>
          <w:szCs w:val="28"/>
        </w:rPr>
        <w:t>гот</w:t>
      </w:r>
      <w:r w:rsidR="002D2EB6">
        <w:rPr>
          <w:sz w:val="28"/>
          <w:szCs w:val="28"/>
        </w:rPr>
        <w:t>у</w:t>
      </w:r>
      <w:r w:rsidR="00DE04CB">
        <w:rPr>
          <w:sz w:val="28"/>
          <w:szCs w:val="28"/>
        </w:rPr>
        <w:t>є</w:t>
      </w:r>
      <w:r w:rsidR="00187EA3">
        <w:rPr>
          <w:sz w:val="28"/>
          <w:szCs w:val="28"/>
        </w:rPr>
        <w:t xml:space="preserve"> </w:t>
      </w:r>
      <w:r w:rsidR="00BA5A66">
        <w:rPr>
          <w:sz w:val="28"/>
          <w:szCs w:val="28"/>
        </w:rPr>
        <w:t>документ</w:t>
      </w:r>
      <w:r w:rsidR="00DE04CB">
        <w:rPr>
          <w:sz w:val="28"/>
          <w:szCs w:val="28"/>
        </w:rPr>
        <w:t>и</w:t>
      </w:r>
      <w:r w:rsidR="00BA5A66">
        <w:rPr>
          <w:sz w:val="28"/>
          <w:szCs w:val="28"/>
        </w:rPr>
        <w:t xml:space="preserve"> згідно з пункто</w:t>
      </w:r>
      <w:r w:rsidR="001B1E18">
        <w:rPr>
          <w:sz w:val="28"/>
          <w:szCs w:val="28"/>
        </w:rPr>
        <w:t>м 6 розділу ІІ Положення</w:t>
      </w:r>
      <w:r w:rsidR="00BA5A66">
        <w:rPr>
          <w:sz w:val="28"/>
          <w:szCs w:val="28"/>
        </w:rPr>
        <w:t>: п</w:t>
      </w:r>
      <w:r w:rsidR="001B1E18">
        <w:rPr>
          <w:sz w:val="28"/>
          <w:szCs w:val="28"/>
        </w:rPr>
        <w:t>ротокол на підставі висновків експертних комісій</w:t>
      </w:r>
      <w:r w:rsidR="00876422">
        <w:rPr>
          <w:sz w:val="28"/>
          <w:szCs w:val="28"/>
        </w:rPr>
        <w:t xml:space="preserve"> </w:t>
      </w:r>
      <w:r w:rsidR="00C173A3">
        <w:rPr>
          <w:sz w:val="28"/>
          <w:szCs w:val="28"/>
        </w:rPr>
        <w:t xml:space="preserve">І етапу </w:t>
      </w:r>
      <w:r w:rsidR="00876422">
        <w:rPr>
          <w:sz w:val="28"/>
          <w:szCs w:val="28"/>
        </w:rPr>
        <w:t>із зазначен</w:t>
      </w:r>
      <w:r w:rsidR="00BA5A66">
        <w:rPr>
          <w:sz w:val="28"/>
          <w:szCs w:val="28"/>
        </w:rPr>
        <w:t xml:space="preserve">ням </w:t>
      </w:r>
      <w:r w:rsidR="00187EA3">
        <w:rPr>
          <w:sz w:val="28"/>
          <w:szCs w:val="28"/>
        </w:rPr>
        <w:t xml:space="preserve">переможців – </w:t>
      </w:r>
      <w:r w:rsidR="00BA5A66">
        <w:rPr>
          <w:sz w:val="28"/>
          <w:szCs w:val="28"/>
        </w:rPr>
        <w:t>учасників ІІ етапу Конкурсу</w:t>
      </w:r>
      <w:r w:rsidR="00876422">
        <w:rPr>
          <w:sz w:val="28"/>
          <w:szCs w:val="28"/>
        </w:rPr>
        <w:t xml:space="preserve"> </w:t>
      </w:r>
      <w:r>
        <w:rPr>
          <w:sz w:val="28"/>
          <w:szCs w:val="28"/>
        </w:rPr>
        <w:t xml:space="preserve">та </w:t>
      </w:r>
      <w:r w:rsidR="0054189D" w:rsidRPr="00B31938">
        <w:rPr>
          <w:sz w:val="28"/>
          <w:szCs w:val="28"/>
        </w:rPr>
        <w:t xml:space="preserve">документи </w:t>
      </w:r>
      <w:r w:rsidR="00187EA3">
        <w:rPr>
          <w:sz w:val="28"/>
          <w:szCs w:val="28"/>
        </w:rPr>
        <w:t xml:space="preserve">цих </w:t>
      </w:r>
      <w:r w:rsidR="0054189D" w:rsidRPr="00B31938">
        <w:rPr>
          <w:sz w:val="28"/>
          <w:szCs w:val="28"/>
        </w:rPr>
        <w:t xml:space="preserve">переможців </w:t>
      </w:r>
      <w:r w:rsidR="00D93DCD">
        <w:rPr>
          <w:sz w:val="28"/>
          <w:szCs w:val="28"/>
        </w:rPr>
        <w:t>(</w:t>
      </w:r>
      <w:r w:rsidR="0054189D" w:rsidRPr="00B31938">
        <w:rPr>
          <w:sz w:val="28"/>
          <w:szCs w:val="28"/>
        </w:rPr>
        <w:t>заявка на участь у ІІ етапі Конкурсу за формою зг</w:t>
      </w:r>
      <w:r w:rsidR="00D93DCD">
        <w:rPr>
          <w:sz w:val="28"/>
          <w:szCs w:val="28"/>
        </w:rPr>
        <w:t>ідно з додатком до Положення</w:t>
      </w:r>
      <w:r w:rsidR="0054189D">
        <w:rPr>
          <w:sz w:val="28"/>
          <w:szCs w:val="28"/>
        </w:rPr>
        <w:t xml:space="preserve"> на паперовому та електронному носіях</w:t>
      </w:r>
      <w:r w:rsidR="0054189D" w:rsidRPr="00B31938">
        <w:rPr>
          <w:sz w:val="28"/>
          <w:szCs w:val="28"/>
        </w:rPr>
        <w:t xml:space="preserve">; </w:t>
      </w:r>
      <w:r w:rsidR="00D93DCD">
        <w:rPr>
          <w:sz w:val="28"/>
          <w:szCs w:val="28"/>
        </w:rPr>
        <w:t xml:space="preserve">один примірник рукопису </w:t>
      </w:r>
      <w:r w:rsidR="0054189D" w:rsidRPr="00B31938">
        <w:rPr>
          <w:sz w:val="28"/>
          <w:szCs w:val="28"/>
        </w:rPr>
        <w:t>на паперовому та електронному носіях</w:t>
      </w:r>
      <w:r w:rsidR="00D93DCD">
        <w:rPr>
          <w:sz w:val="28"/>
          <w:szCs w:val="28"/>
        </w:rPr>
        <w:t xml:space="preserve"> та</w:t>
      </w:r>
      <w:r w:rsidR="0054189D">
        <w:rPr>
          <w:sz w:val="28"/>
          <w:szCs w:val="28"/>
        </w:rPr>
        <w:t xml:space="preserve"> згоду</w:t>
      </w:r>
      <w:r w:rsidR="0054189D" w:rsidRPr="00B31938">
        <w:rPr>
          <w:sz w:val="28"/>
          <w:szCs w:val="28"/>
        </w:rPr>
        <w:t xml:space="preserve"> на </w:t>
      </w:r>
      <w:r w:rsidR="0054189D">
        <w:rPr>
          <w:sz w:val="28"/>
          <w:szCs w:val="28"/>
        </w:rPr>
        <w:t>внесення інформації в базу даних та публікацію матеріалів у періодичних та інших освітніх виданнях) і</w:t>
      </w:r>
      <w:r w:rsidR="0054189D" w:rsidRPr="00B31938">
        <w:rPr>
          <w:sz w:val="28"/>
          <w:szCs w:val="28"/>
        </w:rPr>
        <w:t xml:space="preserve"> до </w:t>
      </w:r>
      <w:r w:rsidR="00A464D5">
        <w:rPr>
          <w:b/>
          <w:sz w:val="28"/>
          <w:szCs w:val="28"/>
        </w:rPr>
        <w:t>01 липня 2023</w:t>
      </w:r>
      <w:r w:rsidR="0054189D" w:rsidRPr="00B31938">
        <w:rPr>
          <w:b/>
          <w:sz w:val="28"/>
          <w:szCs w:val="28"/>
        </w:rPr>
        <w:t xml:space="preserve"> року</w:t>
      </w:r>
      <w:r w:rsidR="0054189D" w:rsidRPr="00B31938">
        <w:rPr>
          <w:b/>
          <w:i/>
          <w:sz w:val="28"/>
          <w:szCs w:val="28"/>
        </w:rPr>
        <w:t xml:space="preserve"> </w:t>
      </w:r>
      <w:r w:rsidR="0054189D">
        <w:rPr>
          <w:sz w:val="28"/>
          <w:szCs w:val="28"/>
        </w:rPr>
        <w:t>надс</w:t>
      </w:r>
      <w:r w:rsidR="00DE04CB">
        <w:rPr>
          <w:sz w:val="28"/>
          <w:szCs w:val="28"/>
        </w:rPr>
        <w:t>и</w:t>
      </w:r>
      <w:r w:rsidR="0054189D">
        <w:rPr>
          <w:sz w:val="28"/>
          <w:szCs w:val="28"/>
        </w:rPr>
        <w:t>ла</w:t>
      </w:r>
      <w:r w:rsidR="00DE04CB">
        <w:rPr>
          <w:sz w:val="28"/>
          <w:szCs w:val="28"/>
        </w:rPr>
        <w:t>є</w:t>
      </w:r>
      <w:r w:rsidR="0054189D" w:rsidRPr="00B31938">
        <w:rPr>
          <w:sz w:val="28"/>
          <w:szCs w:val="28"/>
        </w:rPr>
        <w:t xml:space="preserve"> </w:t>
      </w:r>
      <w:r w:rsidR="0054189D">
        <w:rPr>
          <w:sz w:val="28"/>
          <w:szCs w:val="28"/>
        </w:rPr>
        <w:t xml:space="preserve">до відповідних установ </w:t>
      </w:r>
      <w:r w:rsidR="0054189D" w:rsidRPr="00B31938">
        <w:rPr>
          <w:sz w:val="28"/>
          <w:szCs w:val="28"/>
        </w:rPr>
        <w:t>за такими адресами:</w:t>
      </w:r>
    </w:p>
    <w:p w:rsidR="0054189D" w:rsidRPr="00F95ADD" w:rsidRDefault="0054189D" w:rsidP="000D6C33">
      <w:pPr>
        <w:spacing w:before="60" w:line="276" w:lineRule="auto"/>
        <w:ind w:left="102" w:firstLine="748"/>
        <w:jc w:val="both"/>
        <w:rPr>
          <w:sz w:val="28"/>
          <w:szCs w:val="28"/>
        </w:rPr>
      </w:pPr>
      <w:r w:rsidRPr="0042386C">
        <w:rPr>
          <w:sz w:val="28"/>
          <w:szCs w:val="28"/>
        </w:rPr>
        <w:t>Державна</w:t>
      </w:r>
      <w:r w:rsidRPr="00F95ADD">
        <w:rPr>
          <w:sz w:val="28"/>
          <w:szCs w:val="28"/>
        </w:rPr>
        <w:t xml:space="preserve"> наукова установа «Інститут модернізації змісту освіти», відділ </w:t>
      </w:r>
      <w:r w:rsidR="000D6C33">
        <w:rPr>
          <w:color w:val="000000"/>
          <w:sz w:val="28"/>
          <w:szCs w:val="28"/>
        </w:rPr>
        <w:t xml:space="preserve">психологічного супроводу та соціально-педагогічної роботи </w:t>
      </w:r>
      <w:r w:rsidR="000D6C33">
        <w:rPr>
          <w:sz w:val="28"/>
          <w:szCs w:val="28"/>
        </w:rPr>
        <w:t xml:space="preserve">(навчальні </w:t>
      </w:r>
      <w:r w:rsidRPr="00F95ADD">
        <w:rPr>
          <w:sz w:val="28"/>
          <w:szCs w:val="28"/>
        </w:rPr>
        <w:t xml:space="preserve">програми за </w:t>
      </w:r>
      <w:r w:rsidR="00A85864" w:rsidRPr="00F95ADD">
        <w:rPr>
          <w:sz w:val="28"/>
          <w:szCs w:val="28"/>
        </w:rPr>
        <w:t>еколого-натуралістичним</w:t>
      </w:r>
      <w:r w:rsidR="00A85864">
        <w:rPr>
          <w:sz w:val="28"/>
          <w:szCs w:val="28"/>
        </w:rPr>
        <w:t>,</w:t>
      </w:r>
      <w:r w:rsidR="00A85864" w:rsidRPr="00F95ADD">
        <w:rPr>
          <w:sz w:val="28"/>
          <w:szCs w:val="28"/>
        </w:rPr>
        <w:t xml:space="preserve"> </w:t>
      </w:r>
      <w:r w:rsidRPr="00F95ADD">
        <w:rPr>
          <w:sz w:val="28"/>
          <w:szCs w:val="28"/>
        </w:rPr>
        <w:t>дослідницько-експериментальним</w:t>
      </w:r>
      <w:r w:rsidR="00A85864">
        <w:rPr>
          <w:sz w:val="28"/>
          <w:szCs w:val="28"/>
        </w:rPr>
        <w:t xml:space="preserve">, </w:t>
      </w:r>
      <w:r w:rsidR="000D6C33">
        <w:rPr>
          <w:sz w:val="28"/>
          <w:szCs w:val="28"/>
        </w:rPr>
        <w:t>науково-технічним та</w:t>
      </w:r>
      <w:r w:rsidR="000D6C33" w:rsidRPr="000D6C33">
        <w:rPr>
          <w:sz w:val="28"/>
          <w:szCs w:val="28"/>
        </w:rPr>
        <w:t xml:space="preserve"> </w:t>
      </w:r>
      <w:r w:rsidR="000D6C33">
        <w:rPr>
          <w:sz w:val="28"/>
          <w:szCs w:val="28"/>
        </w:rPr>
        <w:t xml:space="preserve">художньо-естетичним </w:t>
      </w:r>
      <w:r w:rsidRPr="00F95ADD">
        <w:rPr>
          <w:sz w:val="28"/>
          <w:szCs w:val="28"/>
        </w:rPr>
        <w:t>напрямами позашкільної освіти);</w:t>
      </w:r>
      <w:r w:rsidRPr="00981EFD">
        <w:rPr>
          <w:sz w:val="28"/>
          <w:szCs w:val="28"/>
        </w:rPr>
        <w:t xml:space="preserve"> </w:t>
      </w:r>
      <w:r w:rsidRPr="0042386C">
        <w:rPr>
          <w:sz w:val="28"/>
          <w:szCs w:val="28"/>
        </w:rPr>
        <w:t>03035, м. Київ, вул. Митр</w:t>
      </w:r>
      <w:r>
        <w:rPr>
          <w:sz w:val="28"/>
          <w:szCs w:val="28"/>
        </w:rPr>
        <w:t xml:space="preserve">ополита Василя </w:t>
      </w:r>
      <w:proofErr w:type="spellStart"/>
      <w:r>
        <w:rPr>
          <w:sz w:val="28"/>
          <w:szCs w:val="28"/>
        </w:rPr>
        <w:t>Липківського</w:t>
      </w:r>
      <w:proofErr w:type="spellEnd"/>
      <w:r>
        <w:rPr>
          <w:sz w:val="28"/>
          <w:szCs w:val="28"/>
        </w:rPr>
        <w:t>, 36;</w:t>
      </w:r>
      <w:r w:rsidRPr="0042386C">
        <w:rPr>
          <w:sz w:val="28"/>
          <w:szCs w:val="28"/>
        </w:rPr>
        <w:t xml:space="preserve"> </w:t>
      </w:r>
      <w:r>
        <w:rPr>
          <w:sz w:val="28"/>
          <w:szCs w:val="28"/>
          <w:lang w:val="en-US"/>
        </w:rPr>
        <w:t>e</w:t>
      </w:r>
      <w:r w:rsidRPr="00981EFD">
        <w:rPr>
          <w:sz w:val="28"/>
          <w:szCs w:val="28"/>
        </w:rPr>
        <w:t>-</w:t>
      </w:r>
      <w:r>
        <w:rPr>
          <w:sz w:val="28"/>
          <w:szCs w:val="28"/>
          <w:lang w:val="en-US"/>
        </w:rPr>
        <w:t>mail</w:t>
      </w:r>
      <w:r w:rsidRPr="00981EFD">
        <w:rPr>
          <w:sz w:val="28"/>
          <w:szCs w:val="28"/>
        </w:rPr>
        <w:t>:</w:t>
      </w:r>
      <w:r>
        <w:rPr>
          <w:sz w:val="28"/>
          <w:szCs w:val="28"/>
        </w:rPr>
        <w:t xml:space="preserve"> </w:t>
      </w:r>
      <w:proofErr w:type="spellStart"/>
      <w:r>
        <w:rPr>
          <w:sz w:val="28"/>
          <w:szCs w:val="28"/>
          <w:lang w:val="en-US"/>
        </w:rPr>
        <w:t>edchild</w:t>
      </w:r>
      <w:proofErr w:type="spellEnd"/>
      <w:r w:rsidRPr="006E1CB6">
        <w:rPr>
          <w:sz w:val="28"/>
          <w:szCs w:val="28"/>
        </w:rPr>
        <w:t>@</w:t>
      </w:r>
      <w:proofErr w:type="spellStart"/>
      <w:r>
        <w:rPr>
          <w:sz w:val="28"/>
          <w:szCs w:val="28"/>
          <w:lang w:val="en-US"/>
        </w:rPr>
        <w:t>imzo</w:t>
      </w:r>
      <w:proofErr w:type="spellEnd"/>
      <w:r>
        <w:rPr>
          <w:sz w:val="28"/>
          <w:szCs w:val="28"/>
        </w:rPr>
        <w:t>.</w:t>
      </w:r>
      <w:proofErr w:type="spellStart"/>
      <w:r>
        <w:rPr>
          <w:sz w:val="28"/>
          <w:szCs w:val="28"/>
          <w:lang w:val="en-US"/>
        </w:rPr>
        <w:t>gov</w:t>
      </w:r>
      <w:proofErr w:type="spellEnd"/>
      <w:r w:rsidRPr="006E1CB6">
        <w:rPr>
          <w:sz w:val="28"/>
          <w:szCs w:val="28"/>
        </w:rPr>
        <w:t>.</w:t>
      </w:r>
      <w:proofErr w:type="spellStart"/>
      <w:r>
        <w:rPr>
          <w:sz w:val="28"/>
          <w:szCs w:val="28"/>
          <w:lang w:val="en-US"/>
        </w:rPr>
        <w:t>ua</w:t>
      </w:r>
      <w:proofErr w:type="spellEnd"/>
      <w:r>
        <w:rPr>
          <w:sz w:val="28"/>
          <w:szCs w:val="28"/>
        </w:rPr>
        <w:t>;</w:t>
      </w:r>
    </w:p>
    <w:p w:rsidR="00A85864" w:rsidRDefault="00A85864" w:rsidP="000D6C33">
      <w:pPr>
        <w:pStyle w:val="a3"/>
        <w:spacing w:before="60" w:line="276" w:lineRule="auto"/>
        <w:ind w:right="125" w:firstLine="748"/>
        <w:jc w:val="both"/>
        <w:rPr>
          <w:sz w:val="28"/>
          <w:szCs w:val="28"/>
        </w:rPr>
      </w:pPr>
      <w:r w:rsidRPr="00F95ADD">
        <w:rPr>
          <w:sz w:val="28"/>
          <w:szCs w:val="28"/>
        </w:rPr>
        <w:t>Національний еколого-натуралістичний центр учнівської молоді (навчальна література за еколого-натуралістични</w:t>
      </w:r>
      <w:r>
        <w:rPr>
          <w:sz w:val="28"/>
          <w:szCs w:val="28"/>
        </w:rPr>
        <w:t xml:space="preserve">м напрямом позашкільної освіти); </w:t>
      </w:r>
      <w:r w:rsidRPr="00F95ADD">
        <w:rPr>
          <w:sz w:val="28"/>
          <w:szCs w:val="28"/>
        </w:rPr>
        <w:t>04074,</w:t>
      </w:r>
      <w:r>
        <w:rPr>
          <w:sz w:val="28"/>
          <w:szCs w:val="28"/>
        </w:rPr>
        <w:t xml:space="preserve"> м. Київ, вул. Вишгородська, 19;</w:t>
      </w:r>
      <w:r w:rsidRPr="00F95ADD">
        <w:rPr>
          <w:sz w:val="28"/>
          <w:szCs w:val="28"/>
        </w:rPr>
        <w:t xml:space="preserve"> </w:t>
      </w:r>
      <w:r>
        <w:rPr>
          <w:sz w:val="28"/>
          <w:szCs w:val="28"/>
          <w:lang w:val="en-US"/>
        </w:rPr>
        <w:t>e</w:t>
      </w:r>
      <w:r w:rsidRPr="0042386C">
        <w:rPr>
          <w:sz w:val="28"/>
          <w:szCs w:val="28"/>
        </w:rPr>
        <w:t>-</w:t>
      </w:r>
      <w:r>
        <w:rPr>
          <w:sz w:val="28"/>
          <w:szCs w:val="28"/>
          <w:lang w:val="en-US"/>
        </w:rPr>
        <w:t>mail</w:t>
      </w:r>
      <w:r w:rsidRPr="0042386C">
        <w:rPr>
          <w:sz w:val="28"/>
          <w:szCs w:val="28"/>
        </w:rPr>
        <w:t xml:space="preserve">: </w:t>
      </w:r>
      <w:hyperlink r:id="rId15" w:history="1">
        <w:r w:rsidRPr="0042386C">
          <w:rPr>
            <w:rStyle w:val="ab"/>
            <w:color w:val="auto"/>
            <w:sz w:val="28"/>
            <w:szCs w:val="28"/>
            <w:u w:val="none"/>
            <w:lang w:val="en-US"/>
          </w:rPr>
          <w:t>nenc</w:t>
        </w:r>
        <w:r w:rsidRPr="0042386C">
          <w:rPr>
            <w:rStyle w:val="ab"/>
            <w:color w:val="auto"/>
            <w:sz w:val="28"/>
            <w:szCs w:val="28"/>
            <w:u w:val="none"/>
          </w:rPr>
          <w:t>@</w:t>
        </w:r>
        <w:r w:rsidRPr="0042386C">
          <w:rPr>
            <w:rStyle w:val="ab"/>
            <w:color w:val="auto"/>
            <w:sz w:val="28"/>
            <w:szCs w:val="28"/>
            <w:u w:val="none"/>
            <w:lang w:val="en-US"/>
          </w:rPr>
          <w:t>nenc</w:t>
        </w:r>
        <w:r w:rsidRPr="0042386C">
          <w:rPr>
            <w:rStyle w:val="ab"/>
            <w:color w:val="auto"/>
            <w:sz w:val="28"/>
            <w:szCs w:val="28"/>
            <w:u w:val="none"/>
          </w:rPr>
          <w:t>.</w:t>
        </w:r>
        <w:r w:rsidRPr="0042386C">
          <w:rPr>
            <w:rStyle w:val="ab"/>
            <w:color w:val="auto"/>
            <w:sz w:val="28"/>
            <w:szCs w:val="28"/>
            <w:u w:val="none"/>
            <w:lang w:val="en-US"/>
          </w:rPr>
          <w:t>gov</w:t>
        </w:r>
      </w:hyperlink>
      <w:r w:rsidRPr="0042386C">
        <w:rPr>
          <w:sz w:val="28"/>
          <w:szCs w:val="28"/>
        </w:rPr>
        <w:t>.</w:t>
      </w:r>
      <w:r w:rsidRPr="0042386C">
        <w:rPr>
          <w:sz w:val="28"/>
          <w:szCs w:val="28"/>
          <w:lang w:val="en-US"/>
        </w:rPr>
        <w:t>ua</w:t>
      </w:r>
      <w:r>
        <w:rPr>
          <w:sz w:val="28"/>
          <w:szCs w:val="28"/>
        </w:rPr>
        <w:t>;</w:t>
      </w:r>
    </w:p>
    <w:p w:rsidR="0054189D" w:rsidRPr="00046EB2" w:rsidRDefault="0054189D" w:rsidP="000D6C33">
      <w:pPr>
        <w:pStyle w:val="a3"/>
        <w:spacing w:before="60" w:line="276" w:lineRule="auto"/>
        <w:ind w:right="125" w:firstLine="748"/>
        <w:jc w:val="both"/>
        <w:rPr>
          <w:sz w:val="28"/>
          <w:szCs w:val="28"/>
        </w:rPr>
      </w:pPr>
      <w:r w:rsidRPr="00F95ADD">
        <w:rPr>
          <w:sz w:val="28"/>
          <w:szCs w:val="28"/>
        </w:rPr>
        <w:t>Національний центр «Мала академія</w:t>
      </w:r>
      <w:r>
        <w:rPr>
          <w:sz w:val="28"/>
          <w:szCs w:val="28"/>
        </w:rPr>
        <w:t xml:space="preserve"> </w:t>
      </w:r>
      <w:r w:rsidRPr="00F95ADD">
        <w:rPr>
          <w:sz w:val="28"/>
          <w:szCs w:val="28"/>
        </w:rPr>
        <w:t>наук України» (навчальна література за дослідницько-експериментальним напрямом позашкільної освіти)</w:t>
      </w:r>
      <w:r>
        <w:rPr>
          <w:sz w:val="28"/>
          <w:szCs w:val="28"/>
        </w:rPr>
        <w:t xml:space="preserve">; </w:t>
      </w:r>
      <w:r w:rsidRPr="00F95ADD">
        <w:rPr>
          <w:sz w:val="28"/>
          <w:szCs w:val="28"/>
        </w:rPr>
        <w:t>04119, м. К</w:t>
      </w:r>
      <w:r>
        <w:rPr>
          <w:sz w:val="28"/>
          <w:szCs w:val="28"/>
        </w:rPr>
        <w:t>иїв, вулиця Дегтярівська, 38-44;</w:t>
      </w:r>
      <w:r w:rsidRPr="00F95ADD">
        <w:rPr>
          <w:sz w:val="28"/>
          <w:szCs w:val="28"/>
        </w:rPr>
        <w:t xml:space="preserve"> </w:t>
      </w:r>
      <w:r>
        <w:rPr>
          <w:sz w:val="28"/>
          <w:szCs w:val="28"/>
          <w:lang w:val="en-US"/>
        </w:rPr>
        <w:t>e</w:t>
      </w:r>
      <w:r w:rsidRPr="00046EB2">
        <w:rPr>
          <w:sz w:val="28"/>
          <w:szCs w:val="28"/>
        </w:rPr>
        <w:t>-</w:t>
      </w:r>
      <w:r>
        <w:rPr>
          <w:sz w:val="28"/>
          <w:szCs w:val="28"/>
          <w:lang w:val="en-US"/>
        </w:rPr>
        <w:t>mail</w:t>
      </w:r>
      <w:r w:rsidRPr="00046EB2">
        <w:rPr>
          <w:sz w:val="28"/>
          <w:szCs w:val="28"/>
        </w:rPr>
        <w:t xml:space="preserve">: </w:t>
      </w:r>
      <w:r>
        <w:rPr>
          <w:sz w:val="28"/>
          <w:szCs w:val="28"/>
          <w:lang w:val="en-US"/>
        </w:rPr>
        <w:t>man</w:t>
      </w:r>
      <w:r w:rsidRPr="00046EB2">
        <w:rPr>
          <w:sz w:val="28"/>
          <w:szCs w:val="28"/>
        </w:rPr>
        <w:t>@</w:t>
      </w:r>
      <w:r>
        <w:rPr>
          <w:sz w:val="28"/>
          <w:szCs w:val="28"/>
          <w:lang w:val="en-US"/>
        </w:rPr>
        <w:t>man</w:t>
      </w:r>
      <w:r w:rsidRPr="00046EB2">
        <w:rPr>
          <w:sz w:val="28"/>
          <w:szCs w:val="28"/>
        </w:rPr>
        <w:t>.</w:t>
      </w:r>
      <w:proofErr w:type="spellStart"/>
      <w:r>
        <w:rPr>
          <w:sz w:val="28"/>
          <w:szCs w:val="28"/>
          <w:lang w:val="en-US"/>
        </w:rPr>
        <w:t>gov</w:t>
      </w:r>
      <w:proofErr w:type="spellEnd"/>
      <w:r w:rsidRPr="00046EB2">
        <w:rPr>
          <w:sz w:val="28"/>
          <w:szCs w:val="28"/>
        </w:rPr>
        <w:t>.</w:t>
      </w:r>
      <w:proofErr w:type="spellStart"/>
      <w:r>
        <w:rPr>
          <w:sz w:val="28"/>
          <w:szCs w:val="28"/>
          <w:lang w:val="en-US"/>
        </w:rPr>
        <w:t>ua</w:t>
      </w:r>
      <w:proofErr w:type="spellEnd"/>
      <w:r>
        <w:rPr>
          <w:sz w:val="28"/>
          <w:szCs w:val="28"/>
        </w:rPr>
        <w:t>;</w:t>
      </w:r>
    </w:p>
    <w:p w:rsidR="00A85864" w:rsidRDefault="0054189D" w:rsidP="000D6C33">
      <w:pPr>
        <w:pStyle w:val="a3"/>
        <w:spacing w:before="60" w:line="276" w:lineRule="auto"/>
        <w:ind w:right="125" w:firstLine="748"/>
        <w:jc w:val="both"/>
        <w:rPr>
          <w:sz w:val="28"/>
          <w:szCs w:val="28"/>
        </w:rPr>
      </w:pPr>
      <w:r w:rsidRPr="00F95ADD">
        <w:rPr>
          <w:sz w:val="28"/>
          <w:szCs w:val="28"/>
        </w:rPr>
        <w:t xml:space="preserve">Український державний центр національно-патріотичного виховання, краєзнавства і туризму учнівської молоді (навчальна література за </w:t>
      </w:r>
      <w:r w:rsidR="00A85864">
        <w:rPr>
          <w:sz w:val="28"/>
          <w:szCs w:val="28"/>
        </w:rPr>
        <w:t>військово-патріотичним та туристсько-краєзнавчим напрямами</w:t>
      </w:r>
      <w:r w:rsidRPr="00F95ADD">
        <w:rPr>
          <w:sz w:val="28"/>
          <w:szCs w:val="28"/>
        </w:rPr>
        <w:t xml:space="preserve"> позашкільної освіти)</w:t>
      </w:r>
      <w:r>
        <w:rPr>
          <w:sz w:val="28"/>
          <w:szCs w:val="28"/>
        </w:rPr>
        <w:t xml:space="preserve">; </w:t>
      </w:r>
      <w:r w:rsidRPr="00F95ADD">
        <w:rPr>
          <w:sz w:val="28"/>
          <w:szCs w:val="28"/>
        </w:rPr>
        <w:t>0</w:t>
      </w:r>
      <w:r w:rsidR="00A82D20">
        <w:rPr>
          <w:sz w:val="28"/>
          <w:szCs w:val="28"/>
        </w:rPr>
        <w:t>1135, м. Київ, вул. П. Пестеля,</w:t>
      </w:r>
      <w:r w:rsidR="00C26BCA">
        <w:rPr>
          <w:sz w:val="28"/>
          <w:szCs w:val="28"/>
        </w:rPr>
        <w:t xml:space="preserve"> </w:t>
      </w:r>
      <w:r w:rsidRPr="00F95ADD">
        <w:rPr>
          <w:sz w:val="28"/>
          <w:szCs w:val="28"/>
        </w:rPr>
        <w:t>5-7</w:t>
      </w:r>
      <w:r w:rsidR="00A82D20">
        <w:rPr>
          <w:sz w:val="28"/>
          <w:szCs w:val="28"/>
        </w:rPr>
        <w:t>;</w:t>
      </w:r>
      <w:r w:rsidRPr="00F95ADD">
        <w:rPr>
          <w:sz w:val="28"/>
          <w:szCs w:val="28"/>
        </w:rPr>
        <w:t xml:space="preserve"> </w:t>
      </w:r>
      <w:r w:rsidRPr="003003FC">
        <w:rPr>
          <w:sz w:val="28"/>
          <w:szCs w:val="28"/>
          <w:lang w:val="en-US"/>
        </w:rPr>
        <w:t>e</w:t>
      </w:r>
      <w:r w:rsidRPr="003003FC">
        <w:rPr>
          <w:sz w:val="28"/>
          <w:szCs w:val="28"/>
        </w:rPr>
        <w:t>-</w:t>
      </w:r>
      <w:r w:rsidRPr="003003FC">
        <w:rPr>
          <w:sz w:val="28"/>
          <w:szCs w:val="28"/>
          <w:lang w:val="en-US"/>
        </w:rPr>
        <w:t>mail</w:t>
      </w:r>
      <w:r w:rsidRPr="003003FC">
        <w:rPr>
          <w:sz w:val="28"/>
          <w:szCs w:val="28"/>
        </w:rPr>
        <w:t xml:space="preserve">: </w:t>
      </w:r>
      <w:r w:rsidRPr="003003FC">
        <w:rPr>
          <w:sz w:val="28"/>
          <w:szCs w:val="28"/>
          <w:lang w:val="en-US"/>
        </w:rPr>
        <w:t>center</w:t>
      </w:r>
      <w:r w:rsidRPr="003003FC">
        <w:rPr>
          <w:sz w:val="28"/>
          <w:szCs w:val="28"/>
        </w:rPr>
        <w:t>.</w:t>
      </w:r>
      <w:proofErr w:type="spellStart"/>
      <w:r w:rsidRPr="003003FC">
        <w:rPr>
          <w:sz w:val="28"/>
          <w:szCs w:val="28"/>
          <w:lang w:val="en-US"/>
        </w:rPr>
        <w:t>patriotua</w:t>
      </w:r>
      <w:proofErr w:type="spellEnd"/>
      <w:r w:rsidRPr="003003FC">
        <w:rPr>
          <w:sz w:val="28"/>
          <w:szCs w:val="28"/>
        </w:rPr>
        <w:t>@</w:t>
      </w:r>
      <w:proofErr w:type="spellStart"/>
      <w:r w:rsidRPr="003003FC">
        <w:rPr>
          <w:sz w:val="28"/>
          <w:szCs w:val="28"/>
          <w:lang w:val="en-US"/>
        </w:rPr>
        <w:t>gmail</w:t>
      </w:r>
      <w:proofErr w:type="spellEnd"/>
      <w:r w:rsidRPr="003003FC">
        <w:rPr>
          <w:sz w:val="28"/>
          <w:szCs w:val="28"/>
        </w:rPr>
        <w:t>.</w:t>
      </w:r>
      <w:r w:rsidRPr="003003FC">
        <w:rPr>
          <w:sz w:val="28"/>
          <w:szCs w:val="28"/>
          <w:lang w:val="en-US"/>
        </w:rPr>
        <w:t>com</w:t>
      </w:r>
      <w:r w:rsidR="00A85864">
        <w:rPr>
          <w:sz w:val="28"/>
          <w:szCs w:val="28"/>
        </w:rPr>
        <w:t>;</w:t>
      </w:r>
      <w:r w:rsidR="00A85864" w:rsidRPr="00A85864">
        <w:rPr>
          <w:sz w:val="28"/>
          <w:szCs w:val="28"/>
        </w:rPr>
        <w:t xml:space="preserve"> </w:t>
      </w:r>
    </w:p>
    <w:p w:rsidR="00A85864" w:rsidRDefault="00A85864" w:rsidP="000D6C33">
      <w:pPr>
        <w:pStyle w:val="a3"/>
        <w:spacing w:before="60" w:line="276" w:lineRule="auto"/>
        <w:ind w:right="125" w:firstLine="748"/>
        <w:jc w:val="both"/>
        <w:rPr>
          <w:sz w:val="28"/>
          <w:szCs w:val="28"/>
        </w:rPr>
      </w:pPr>
      <w:r w:rsidRPr="00F95ADD">
        <w:rPr>
          <w:sz w:val="28"/>
          <w:szCs w:val="28"/>
        </w:rPr>
        <w:t>Український державний центр позашкільної освіти (навчальна література за науково-технічним та художньо-естетичним напрямами позашкільної освіти)</w:t>
      </w:r>
      <w:r w:rsidRPr="0042386C">
        <w:rPr>
          <w:sz w:val="28"/>
          <w:szCs w:val="28"/>
        </w:rPr>
        <w:t>;</w:t>
      </w:r>
      <w:r>
        <w:rPr>
          <w:sz w:val="28"/>
          <w:szCs w:val="28"/>
        </w:rPr>
        <w:t xml:space="preserve"> </w:t>
      </w:r>
      <w:r w:rsidRPr="00F95ADD">
        <w:rPr>
          <w:sz w:val="28"/>
          <w:szCs w:val="28"/>
        </w:rPr>
        <w:t>010</w:t>
      </w:r>
      <w:r>
        <w:rPr>
          <w:sz w:val="28"/>
          <w:szCs w:val="28"/>
        </w:rPr>
        <w:t xml:space="preserve">21, м. Київ, </w:t>
      </w:r>
      <w:proofErr w:type="spellStart"/>
      <w:r>
        <w:rPr>
          <w:sz w:val="28"/>
          <w:szCs w:val="28"/>
        </w:rPr>
        <w:t>Кловський</w:t>
      </w:r>
      <w:proofErr w:type="spellEnd"/>
      <w:r>
        <w:rPr>
          <w:sz w:val="28"/>
          <w:szCs w:val="28"/>
        </w:rPr>
        <w:t xml:space="preserve"> узвіз, 8;</w:t>
      </w:r>
      <w:r w:rsidRPr="00F95ADD">
        <w:rPr>
          <w:sz w:val="28"/>
          <w:szCs w:val="28"/>
        </w:rPr>
        <w:t xml:space="preserve"> </w:t>
      </w:r>
      <w:r>
        <w:rPr>
          <w:sz w:val="28"/>
          <w:szCs w:val="28"/>
          <w:lang w:val="en-US"/>
        </w:rPr>
        <w:t>e</w:t>
      </w:r>
      <w:r w:rsidRPr="00981EFD">
        <w:rPr>
          <w:sz w:val="28"/>
          <w:szCs w:val="28"/>
        </w:rPr>
        <w:t>-</w:t>
      </w:r>
      <w:r>
        <w:rPr>
          <w:sz w:val="28"/>
          <w:szCs w:val="28"/>
          <w:lang w:val="en-US"/>
        </w:rPr>
        <w:t>mail</w:t>
      </w:r>
      <w:r>
        <w:rPr>
          <w:sz w:val="28"/>
          <w:szCs w:val="28"/>
        </w:rPr>
        <w:t xml:space="preserve">: </w:t>
      </w:r>
      <w:proofErr w:type="spellStart"/>
      <w:r>
        <w:rPr>
          <w:sz w:val="28"/>
          <w:szCs w:val="28"/>
          <w:lang w:val="en-US"/>
        </w:rPr>
        <w:t>mettod</w:t>
      </w:r>
      <w:proofErr w:type="spellEnd"/>
      <w:r w:rsidRPr="0054189D">
        <w:rPr>
          <w:sz w:val="28"/>
          <w:szCs w:val="28"/>
        </w:rPr>
        <w:t>2</w:t>
      </w:r>
      <w:r w:rsidRPr="00981EFD">
        <w:rPr>
          <w:sz w:val="28"/>
          <w:szCs w:val="28"/>
        </w:rPr>
        <w:t>@</w:t>
      </w:r>
      <w:proofErr w:type="spellStart"/>
      <w:r>
        <w:rPr>
          <w:sz w:val="28"/>
          <w:szCs w:val="28"/>
          <w:lang w:val="en-US"/>
        </w:rPr>
        <w:t>gmail</w:t>
      </w:r>
      <w:proofErr w:type="spellEnd"/>
      <w:r w:rsidRPr="00981EFD">
        <w:rPr>
          <w:sz w:val="28"/>
          <w:szCs w:val="28"/>
        </w:rPr>
        <w:t>.</w:t>
      </w:r>
      <w:r>
        <w:rPr>
          <w:sz w:val="28"/>
          <w:szCs w:val="28"/>
          <w:lang w:val="en-US"/>
        </w:rPr>
        <w:t>com</w:t>
      </w:r>
      <w:r>
        <w:rPr>
          <w:sz w:val="28"/>
          <w:szCs w:val="28"/>
        </w:rPr>
        <w:t>.</w:t>
      </w:r>
      <w:r w:rsidRPr="0042386C">
        <w:rPr>
          <w:sz w:val="28"/>
          <w:szCs w:val="28"/>
        </w:rPr>
        <w:t xml:space="preserve"> </w:t>
      </w:r>
    </w:p>
    <w:p w:rsidR="009A3F75" w:rsidRDefault="009A3F75" w:rsidP="000D6C33">
      <w:pPr>
        <w:pStyle w:val="a3"/>
        <w:spacing w:before="60" w:line="276" w:lineRule="auto"/>
        <w:ind w:right="125" w:firstLine="748"/>
        <w:jc w:val="both"/>
        <w:rPr>
          <w:sz w:val="28"/>
          <w:szCs w:val="28"/>
        </w:rPr>
      </w:pPr>
      <w:r>
        <w:rPr>
          <w:sz w:val="28"/>
          <w:szCs w:val="28"/>
        </w:rPr>
        <w:t>Переможці Конкурсу нагороджуються Дипломами переможців І етапу Всеукраїнського конкурсу, інші учасники – Дипломами учасників І етапу Всеукраїнського конкурсу.</w:t>
      </w:r>
    </w:p>
    <w:p w:rsidR="005B6458" w:rsidRDefault="005B6458" w:rsidP="005B6458">
      <w:pPr>
        <w:pStyle w:val="2"/>
        <w:spacing w:before="120" w:line="276" w:lineRule="auto"/>
        <w:ind w:right="125" w:firstLine="748"/>
        <w:rPr>
          <w:b w:val="0"/>
          <w:i w:val="0"/>
          <w:sz w:val="28"/>
          <w:szCs w:val="28"/>
        </w:rPr>
      </w:pPr>
      <w:r w:rsidRPr="005B6458">
        <w:rPr>
          <w:b w:val="0"/>
          <w:i w:val="0"/>
          <w:sz w:val="28"/>
          <w:szCs w:val="28"/>
        </w:rPr>
        <w:t>Конкурс проходить на засадах відкритості, прозорості та гласності. Хід проведення Конкурсу висвітлюється на сайтах організаторів.</w:t>
      </w:r>
    </w:p>
    <w:p w:rsidR="00E37454" w:rsidRDefault="00E37454" w:rsidP="00E37454">
      <w:pPr>
        <w:pStyle w:val="1"/>
        <w:ind w:right="277" w:firstLine="470"/>
        <w:jc w:val="both"/>
        <w:rPr>
          <w:b w:val="0"/>
          <w:sz w:val="28"/>
          <w:szCs w:val="28"/>
        </w:rPr>
      </w:pPr>
    </w:p>
    <w:p w:rsidR="00E37454" w:rsidRPr="00E37454" w:rsidRDefault="00E37454" w:rsidP="00E37454">
      <w:pPr>
        <w:pStyle w:val="1"/>
        <w:ind w:right="277" w:firstLine="470"/>
        <w:jc w:val="both"/>
        <w:rPr>
          <w:b w:val="0"/>
          <w:sz w:val="28"/>
          <w:szCs w:val="28"/>
        </w:rPr>
      </w:pPr>
      <w:r w:rsidRPr="00E37454">
        <w:rPr>
          <w:b w:val="0"/>
          <w:sz w:val="28"/>
          <w:szCs w:val="28"/>
        </w:rPr>
        <w:t>Інструктивно-методичні рекомендації щодо проведення</w:t>
      </w:r>
      <w:r>
        <w:rPr>
          <w:b w:val="0"/>
          <w:sz w:val="28"/>
          <w:szCs w:val="28"/>
        </w:rPr>
        <w:t xml:space="preserve"> </w:t>
      </w:r>
      <w:r w:rsidRPr="00E37454">
        <w:rPr>
          <w:b w:val="0"/>
          <w:sz w:val="28"/>
          <w:szCs w:val="28"/>
        </w:rPr>
        <w:t>I етапу Всеукраїнського конкурсу рукописів навчальної літератури для позашкільних навчальних закладів системи освіти у 2023 році</w:t>
      </w:r>
      <w:r>
        <w:rPr>
          <w:b w:val="0"/>
          <w:sz w:val="28"/>
          <w:szCs w:val="28"/>
        </w:rPr>
        <w:t xml:space="preserve"> підготовлен</w:t>
      </w:r>
      <w:r w:rsidR="001D65FE">
        <w:rPr>
          <w:b w:val="0"/>
          <w:sz w:val="28"/>
          <w:szCs w:val="28"/>
        </w:rPr>
        <w:t>о</w:t>
      </w:r>
      <w:r>
        <w:rPr>
          <w:b w:val="0"/>
          <w:sz w:val="28"/>
          <w:szCs w:val="28"/>
        </w:rPr>
        <w:t xml:space="preserve"> відповідно до листа </w:t>
      </w:r>
      <w:r w:rsidR="001D65FE">
        <w:rPr>
          <w:b w:val="0"/>
          <w:sz w:val="28"/>
          <w:szCs w:val="28"/>
        </w:rPr>
        <w:t xml:space="preserve">Державної наукової установи «Інститут модернізації </w:t>
      </w:r>
      <w:r w:rsidR="001D65FE">
        <w:rPr>
          <w:b w:val="0"/>
          <w:sz w:val="28"/>
          <w:szCs w:val="28"/>
        </w:rPr>
        <w:lastRenderedPageBreak/>
        <w:t>змісту освіти» від 27.02.2023 № 21/08-272 «Про і</w:t>
      </w:r>
      <w:r w:rsidRPr="00E37454">
        <w:rPr>
          <w:b w:val="0"/>
          <w:sz w:val="28"/>
          <w:szCs w:val="28"/>
        </w:rPr>
        <w:t>нструктивно-методичн</w:t>
      </w:r>
      <w:r w:rsidR="001D65FE">
        <w:rPr>
          <w:b w:val="0"/>
          <w:sz w:val="28"/>
          <w:szCs w:val="28"/>
        </w:rPr>
        <w:t>і</w:t>
      </w:r>
      <w:r w:rsidRPr="00E37454">
        <w:rPr>
          <w:b w:val="0"/>
          <w:sz w:val="28"/>
          <w:szCs w:val="28"/>
        </w:rPr>
        <w:t xml:space="preserve"> </w:t>
      </w:r>
      <w:r>
        <w:rPr>
          <w:b w:val="0"/>
          <w:sz w:val="28"/>
          <w:szCs w:val="28"/>
        </w:rPr>
        <w:t>матеріал</w:t>
      </w:r>
      <w:r w:rsidR="001D65FE">
        <w:rPr>
          <w:b w:val="0"/>
          <w:sz w:val="28"/>
          <w:szCs w:val="28"/>
        </w:rPr>
        <w:t>и</w:t>
      </w:r>
      <w:r w:rsidRPr="00E37454">
        <w:rPr>
          <w:b w:val="0"/>
          <w:sz w:val="28"/>
          <w:szCs w:val="28"/>
        </w:rPr>
        <w:t xml:space="preserve"> щодо проведення</w:t>
      </w:r>
      <w:r>
        <w:rPr>
          <w:b w:val="0"/>
          <w:sz w:val="28"/>
          <w:szCs w:val="28"/>
        </w:rPr>
        <w:t xml:space="preserve"> </w:t>
      </w:r>
      <w:r w:rsidRPr="00E37454">
        <w:rPr>
          <w:b w:val="0"/>
          <w:sz w:val="28"/>
          <w:szCs w:val="28"/>
        </w:rPr>
        <w:t>Всеукраїнського конкурсу рукописів навчальної літератури для позашкільних навчальних закладів системи освіти у 2023 році</w:t>
      </w:r>
      <w:r w:rsidR="001D65FE">
        <w:rPr>
          <w:b w:val="0"/>
          <w:sz w:val="28"/>
          <w:szCs w:val="28"/>
        </w:rPr>
        <w:t>»</w:t>
      </w:r>
    </w:p>
    <w:p w:rsidR="00E37454" w:rsidRPr="00E37454" w:rsidRDefault="00E37454" w:rsidP="00E37454">
      <w:pPr>
        <w:pStyle w:val="2"/>
        <w:spacing w:before="120" w:line="276" w:lineRule="auto"/>
        <w:ind w:right="125" w:firstLine="748"/>
        <w:rPr>
          <w:b w:val="0"/>
          <w:i w:val="0"/>
          <w:sz w:val="28"/>
          <w:szCs w:val="28"/>
        </w:rPr>
      </w:pPr>
    </w:p>
    <w:p w:rsidR="00406157" w:rsidRDefault="00406157" w:rsidP="005B6458">
      <w:pPr>
        <w:pStyle w:val="2"/>
        <w:spacing w:before="120" w:line="276" w:lineRule="auto"/>
        <w:ind w:right="125" w:firstLine="748"/>
        <w:rPr>
          <w:b w:val="0"/>
          <w:i w:val="0"/>
          <w:sz w:val="28"/>
          <w:szCs w:val="28"/>
        </w:rPr>
      </w:pPr>
    </w:p>
    <w:p w:rsidR="00406157" w:rsidRDefault="00406157" w:rsidP="005B6458">
      <w:pPr>
        <w:pStyle w:val="2"/>
        <w:spacing w:before="120" w:line="276" w:lineRule="auto"/>
        <w:ind w:right="125" w:firstLine="748"/>
        <w:rPr>
          <w:b w:val="0"/>
          <w:i w:val="0"/>
          <w:sz w:val="28"/>
          <w:szCs w:val="28"/>
        </w:rPr>
      </w:pPr>
    </w:p>
    <w:p w:rsidR="009C6F82" w:rsidRPr="00646709" w:rsidRDefault="00646709" w:rsidP="00646709">
      <w:pPr>
        <w:widowControl/>
        <w:autoSpaceDE/>
        <w:autoSpaceDN/>
        <w:spacing w:before="150" w:after="150"/>
        <w:ind w:left="450" w:right="450"/>
        <w:jc w:val="right"/>
        <w:rPr>
          <w:bCs/>
          <w:sz w:val="28"/>
          <w:lang w:eastAsia="uk-UA"/>
        </w:rPr>
      </w:pPr>
      <w:r w:rsidRPr="00646709">
        <w:rPr>
          <w:bCs/>
          <w:sz w:val="28"/>
          <w:lang w:eastAsia="uk-UA"/>
        </w:rPr>
        <w:t>Додаток</w:t>
      </w:r>
    </w:p>
    <w:p w:rsidR="004A7D6B" w:rsidRPr="004A7D6B" w:rsidRDefault="004A7D6B" w:rsidP="004A7D6B">
      <w:pPr>
        <w:widowControl/>
        <w:autoSpaceDE/>
        <w:autoSpaceDN/>
        <w:spacing w:before="150" w:after="150"/>
        <w:ind w:left="450" w:right="450"/>
        <w:jc w:val="center"/>
        <w:rPr>
          <w:sz w:val="24"/>
          <w:szCs w:val="24"/>
          <w:lang w:eastAsia="uk-UA"/>
        </w:rPr>
      </w:pPr>
      <w:r w:rsidRPr="004A7D6B">
        <w:rPr>
          <w:b/>
          <w:bCs/>
          <w:sz w:val="28"/>
          <w:lang w:eastAsia="uk-UA"/>
        </w:rPr>
        <w:t>ЗАЯВКА</w:t>
      </w:r>
      <w:r w:rsidRPr="004A7D6B">
        <w:rPr>
          <w:sz w:val="24"/>
          <w:szCs w:val="24"/>
          <w:lang w:eastAsia="uk-UA"/>
        </w:rPr>
        <w:br/>
      </w:r>
      <w:r w:rsidRPr="00646709">
        <w:rPr>
          <w:bCs/>
          <w:sz w:val="28"/>
          <w:lang w:eastAsia="uk-UA"/>
        </w:rPr>
        <w:t>на участь у І етапі Всеукраїнського конкурсу рукописів навчальної літератури для позашкільних навчальних закладів системи освіти</w:t>
      </w:r>
      <w:r w:rsidR="009C6F82" w:rsidRPr="00646709">
        <w:rPr>
          <w:bCs/>
          <w:sz w:val="28"/>
          <w:lang w:eastAsia="uk-UA"/>
        </w:rPr>
        <w:t xml:space="preserve"> у 2023 році</w:t>
      </w:r>
    </w:p>
    <w:p w:rsidR="004A7D6B" w:rsidRPr="004A7D6B" w:rsidRDefault="004A7D6B" w:rsidP="004A7D6B">
      <w:pPr>
        <w:widowControl/>
        <w:autoSpaceDE/>
        <w:autoSpaceDN/>
        <w:spacing w:before="150" w:after="150"/>
        <w:jc w:val="center"/>
        <w:rPr>
          <w:sz w:val="24"/>
          <w:szCs w:val="24"/>
          <w:lang w:eastAsia="uk-UA"/>
        </w:rPr>
      </w:pPr>
      <w:bookmarkStart w:id="13" w:name="n130"/>
      <w:bookmarkEnd w:id="13"/>
      <w:r w:rsidRPr="004A7D6B">
        <w:rPr>
          <w:sz w:val="24"/>
          <w:szCs w:val="24"/>
          <w:lang w:eastAsia="uk-UA"/>
        </w:rPr>
        <w:t>__________________________________________________________________</w:t>
      </w:r>
      <w:r w:rsidRPr="004A7D6B">
        <w:rPr>
          <w:sz w:val="24"/>
          <w:szCs w:val="24"/>
          <w:lang w:eastAsia="uk-UA"/>
        </w:rPr>
        <w:br/>
      </w:r>
      <w:r w:rsidRPr="004A7D6B">
        <w:rPr>
          <w:sz w:val="20"/>
          <w:lang w:eastAsia="uk-UA"/>
        </w:rPr>
        <w:t>(найменування установи)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0"/>
        <w:gridCol w:w="1067"/>
        <w:gridCol w:w="1391"/>
        <w:gridCol w:w="1292"/>
        <w:gridCol w:w="1230"/>
        <w:gridCol w:w="1092"/>
        <w:gridCol w:w="1552"/>
        <w:gridCol w:w="1707"/>
      </w:tblGrid>
      <w:tr w:rsidR="004A7D6B" w:rsidRPr="004A7D6B" w:rsidTr="004A7D6B">
        <w:trPr>
          <w:trHeight w:val="765"/>
        </w:trPr>
        <w:tc>
          <w:tcPr>
            <w:tcW w:w="43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bookmarkStart w:id="14" w:name="n131"/>
            <w:bookmarkEnd w:id="14"/>
            <w:r w:rsidRPr="004A7D6B">
              <w:rPr>
                <w:sz w:val="20"/>
                <w:lang w:eastAsia="uk-UA"/>
              </w:rPr>
              <w:t>№ з/п</w:t>
            </w:r>
          </w:p>
        </w:tc>
        <w:tc>
          <w:tcPr>
            <w:tcW w:w="136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lang w:eastAsia="uk-UA"/>
              </w:rPr>
              <w:t>Учасник Конкурсу</w:t>
            </w:r>
          </w:p>
        </w:tc>
        <w:tc>
          <w:tcPr>
            <w:tcW w:w="219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lang w:eastAsia="uk-UA"/>
              </w:rPr>
              <w:t>Місце роботи автора рукопису</w:t>
            </w:r>
          </w:p>
        </w:tc>
        <w:tc>
          <w:tcPr>
            <w:tcW w:w="195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lang w:eastAsia="uk-UA"/>
              </w:rPr>
              <w:t>Посада автора рукопису</w:t>
            </w:r>
          </w:p>
        </w:tc>
        <w:tc>
          <w:tcPr>
            <w:tcW w:w="132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lang w:eastAsia="uk-UA"/>
              </w:rPr>
              <w:t>Напрям позашкільної освіти</w:t>
            </w:r>
          </w:p>
        </w:tc>
        <w:tc>
          <w:tcPr>
            <w:tcW w:w="142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lang w:eastAsia="uk-UA"/>
              </w:rPr>
              <w:t>Категорія</w:t>
            </w:r>
          </w:p>
        </w:tc>
        <w:tc>
          <w:tcPr>
            <w:tcW w:w="258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lang w:eastAsia="uk-UA"/>
              </w:rPr>
              <w:t>Назва рукопису</w:t>
            </w:r>
          </w:p>
        </w:tc>
        <w:tc>
          <w:tcPr>
            <w:tcW w:w="262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lang w:eastAsia="uk-UA"/>
              </w:rPr>
              <w:t>Контактний телефон, адреса електронної пошти</w:t>
            </w:r>
          </w:p>
        </w:tc>
      </w:tr>
      <w:tr w:rsidR="004A7D6B" w:rsidRPr="004A7D6B" w:rsidTr="004A7D6B">
        <w:tc>
          <w:tcPr>
            <w:tcW w:w="43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36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219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95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32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42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258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262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r>
      <w:tr w:rsidR="004A7D6B" w:rsidRPr="004A7D6B" w:rsidTr="004A7D6B">
        <w:tc>
          <w:tcPr>
            <w:tcW w:w="43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36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219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95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32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42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258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262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r>
      <w:tr w:rsidR="004A7D6B" w:rsidRPr="004A7D6B" w:rsidTr="004A7D6B">
        <w:tc>
          <w:tcPr>
            <w:tcW w:w="43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36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219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95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32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142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2580"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c>
          <w:tcPr>
            <w:tcW w:w="2625" w:type="dxa"/>
            <w:tcBorders>
              <w:top w:val="single" w:sz="6" w:space="0" w:color="000000"/>
              <w:left w:val="single" w:sz="6" w:space="0" w:color="000000"/>
              <w:bottom w:val="single" w:sz="6" w:space="0" w:color="000000"/>
              <w:right w:val="single" w:sz="6" w:space="0" w:color="000000"/>
            </w:tcBorders>
            <w:hideMark/>
          </w:tcPr>
          <w:p w:rsidR="004A7D6B" w:rsidRPr="004A7D6B" w:rsidRDefault="004A7D6B" w:rsidP="004A7D6B">
            <w:pPr>
              <w:widowControl/>
              <w:autoSpaceDE/>
              <w:autoSpaceDN/>
              <w:spacing w:before="150" w:after="150"/>
              <w:jc w:val="center"/>
              <w:rPr>
                <w:sz w:val="24"/>
                <w:szCs w:val="24"/>
                <w:lang w:eastAsia="uk-UA"/>
              </w:rPr>
            </w:pPr>
            <w:r w:rsidRPr="004A7D6B">
              <w:rPr>
                <w:sz w:val="20"/>
                <w:szCs w:val="20"/>
                <w:lang w:eastAsia="uk-UA"/>
              </w:rPr>
              <w:br/>
            </w:r>
          </w:p>
        </w:tc>
      </w:tr>
      <w:tr w:rsidR="004A7D6B" w:rsidRPr="004A7D6B" w:rsidTr="004A7D6B">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4A7D6B" w:rsidRPr="004A7D6B" w:rsidRDefault="004A7D6B" w:rsidP="004A7D6B">
            <w:pPr>
              <w:widowControl/>
              <w:autoSpaceDE/>
              <w:autoSpaceDN/>
              <w:spacing w:before="150" w:after="150"/>
              <w:jc w:val="center"/>
              <w:rPr>
                <w:color w:val="333333"/>
                <w:sz w:val="24"/>
                <w:szCs w:val="24"/>
                <w:lang w:eastAsia="uk-UA"/>
              </w:rPr>
            </w:pPr>
            <w:r w:rsidRPr="004A7D6B">
              <w:rPr>
                <w:color w:val="333333"/>
                <w:sz w:val="20"/>
                <w:szCs w:val="20"/>
                <w:lang w:eastAsia="uk-UA"/>
              </w:rPr>
              <w:br/>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D6B" w:rsidRPr="004A7D6B" w:rsidRDefault="004A7D6B" w:rsidP="004A7D6B">
            <w:pPr>
              <w:widowControl/>
              <w:autoSpaceDE/>
              <w:autoSpaceDN/>
              <w:spacing w:before="150" w:after="150"/>
              <w:jc w:val="center"/>
              <w:rPr>
                <w:color w:val="333333"/>
                <w:sz w:val="24"/>
                <w:szCs w:val="24"/>
                <w:lang w:eastAsia="uk-UA"/>
              </w:rPr>
            </w:pPr>
            <w:r w:rsidRPr="004A7D6B">
              <w:rPr>
                <w:color w:val="333333"/>
                <w:sz w:val="20"/>
                <w:szCs w:val="20"/>
                <w:lang w:eastAsia="uk-UA"/>
              </w:rPr>
              <w:br/>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4A7D6B" w:rsidRPr="004A7D6B" w:rsidRDefault="004A7D6B" w:rsidP="004A7D6B">
            <w:pPr>
              <w:widowControl/>
              <w:autoSpaceDE/>
              <w:autoSpaceDN/>
              <w:spacing w:before="150" w:after="150"/>
              <w:jc w:val="center"/>
              <w:rPr>
                <w:color w:val="333333"/>
                <w:sz w:val="24"/>
                <w:szCs w:val="24"/>
                <w:lang w:eastAsia="uk-UA"/>
              </w:rPr>
            </w:pPr>
            <w:r w:rsidRPr="004A7D6B">
              <w:rPr>
                <w:color w:val="333333"/>
                <w:sz w:val="20"/>
                <w:szCs w:val="20"/>
                <w:lang w:eastAsia="uk-UA"/>
              </w:rPr>
              <w:br/>
            </w: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rsidR="004A7D6B" w:rsidRPr="004A7D6B" w:rsidRDefault="004A7D6B" w:rsidP="004A7D6B">
            <w:pPr>
              <w:widowControl/>
              <w:autoSpaceDE/>
              <w:autoSpaceDN/>
              <w:spacing w:before="150" w:after="150"/>
              <w:jc w:val="center"/>
              <w:rPr>
                <w:color w:val="333333"/>
                <w:sz w:val="24"/>
                <w:szCs w:val="24"/>
                <w:lang w:eastAsia="uk-UA"/>
              </w:rPr>
            </w:pPr>
            <w:r w:rsidRPr="004A7D6B">
              <w:rPr>
                <w:color w:val="333333"/>
                <w:sz w:val="20"/>
                <w:szCs w:val="20"/>
                <w:lang w:eastAsia="uk-UA"/>
              </w:rPr>
              <w:br/>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rsidR="004A7D6B" w:rsidRPr="004A7D6B" w:rsidRDefault="004A7D6B" w:rsidP="004A7D6B">
            <w:pPr>
              <w:widowControl/>
              <w:autoSpaceDE/>
              <w:autoSpaceDN/>
              <w:spacing w:before="150" w:after="150"/>
              <w:jc w:val="center"/>
              <w:rPr>
                <w:color w:val="333333"/>
                <w:sz w:val="24"/>
                <w:szCs w:val="24"/>
                <w:lang w:eastAsia="uk-UA"/>
              </w:rPr>
            </w:pPr>
            <w:r w:rsidRPr="004A7D6B">
              <w:rPr>
                <w:color w:val="333333"/>
                <w:sz w:val="20"/>
                <w:szCs w:val="20"/>
                <w:lang w:eastAsia="uk-UA"/>
              </w:rPr>
              <w:br/>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rsidR="004A7D6B" w:rsidRPr="004A7D6B" w:rsidRDefault="004A7D6B" w:rsidP="004A7D6B">
            <w:pPr>
              <w:widowControl/>
              <w:autoSpaceDE/>
              <w:autoSpaceDN/>
              <w:spacing w:before="150" w:after="150"/>
              <w:jc w:val="center"/>
              <w:rPr>
                <w:color w:val="333333"/>
                <w:sz w:val="24"/>
                <w:szCs w:val="24"/>
                <w:lang w:eastAsia="uk-UA"/>
              </w:rPr>
            </w:pPr>
            <w:r w:rsidRPr="004A7D6B">
              <w:rPr>
                <w:color w:val="333333"/>
                <w:sz w:val="20"/>
                <w:szCs w:val="20"/>
                <w:lang w:eastAsia="uk-UA"/>
              </w:rPr>
              <w:br/>
            </w:r>
          </w:p>
        </w:tc>
        <w:tc>
          <w:tcPr>
            <w:tcW w:w="2580" w:type="dxa"/>
            <w:tcBorders>
              <w:top w:val="single" w:sz="6" w:space="0" w:color="000000"/>
              <w:left w:val="single" w:sz="6" w:space="0" w:color="000000"/>
              <w:bottom w:val="single" w:sz="6" w:space="0" w:color="000000"/>
              <w:right w:val="single" w:sz="6" w:space="0" w:color="000000"/>
            </w:tcBorders>
            <w:shd w:val="clear" w:color="auto" w:fill="FFFFFF"/>
            <w:hideMark/>
          </w:tcPr>
          <w:p w:rsidR="004A7D6B" w:rsidRPr="004A7D6B" w:rsidRDefault="004A7D6B" w:rsidP="004A7D6B">
            <w:pPr>
              <w:widowControl/>
              <w:autoSpaceDE/>
              <w:autoSpaceDN/>
              <w:spacing w:before="150" w:after="150"/>
              <w:jc w:val="center"/>
              <w:rPr>
                <w:color w:val="333333"/>
                <w:sz w:val="24"/>
                <w:szCs w:val="24"/>
                <w:lang w:eastAsia="uk-UA"/>
              </w:rPr>
            </w:pPr>
            <w:r w:rsidRPr="004A7D6B">
              <w:rPr>
                <w:color w:val="333333"/>
                <w:sz w:val="20"/>
                <w:szCs w:val="20"/>
                <w:lang w:eastAsia="uk-UA"/>
              </w:rPr>
              <w:br/>
            </w:r>
          </w:p>
        </w:tc>
        <w:tc>
          <w:tcPr>
            <w:tcW w:w="2625" w:type="dxa"/>
            <w:tcBorders>
              <w:top w:val="single" w:sz="6" w:space="0" w:color="000000"/>
              <w:left w:val="single" w:sz="6" w:space="0" w:color="000000"/>
              <w:bottom w:val="single" w:sz="6" w:space="0" w:color="000000"/>
              <w:right w:val="single" w:sz="6" w:space="0" w:color="000000"/>
            </w:tcBorders>
            <w:shd w:val="clear" w:color="auto" w:fill="FFFFFF"/>
            <w:hideMark/>
          </w:tcPr>
          <w:p w:rsidR="004A7D6B" w:rsidRPr="004A7D6B" w:rsidRDefault="004A7D6B" w:rsidP="004A7D6B">
            <w:pPr>
              <w:widowControl/>
              <w:autoSpaceDE/>
              <w:autoSpaceDN/>
              <w:jc w:val="both"/>
              <w:rPr>
                <w:color w:val="333333"/>
                <w:sz w:val="24"/>
                <w:szCs w:val="24"/>
                <w:lang w:eastAsia="uk-UA"/>
              </w:rPr>
            </w:pPr>
          </w:p>
        </w:tc>
      </w:tr>
    </w:tbl>
    <w:p w:rsidR="00406157" w:rsidRDefault="00406157" w:rsidP="005B6458">
      <w:pPr>
        <w:pStyle w:val="2"/>
        <w:spacing w:before="120" w:line="276" w:lineRule="auto"/>
        <w:ind w:right="125" w:firstLine="748"/>
        <w:rPr>
          <w:b w:val="0"/>
          <w:i w:val="0"/>
          <w:sz w:val="28"/>
          <w:szCs w:val="28"/>
        </w:rPr>
      </w:pPr>
    </w:p>
    <w:p w:rsidR="0010380F" w:rsidRDefault="0010380F" w:rsidP="0010380F">
      <w:pPr>
        <w:pStyle w:val="2"/>
        <w:spacing w:before="120" w:line="276" w:lineRule="auto"/>
        <w:ind w:right="125"/>
        <w:rPr>
          <w:b w:val="0"/>
          <w:i w:val="0"/>
          <w:sz w:val="28"/>
          <w:szCs w:val="28"/>
        </w:rPr>
      </w:pPr>
      <w:r>
        <w:rPr>
          <w:b w:val="0"/>
          <w:i w:val="0"/>
          <w:sz w:val="28"/>
          <w:szCs w:val="28"/>
        </w:rPr>
        <w:t>Керівник органу управління              ____________        ________________</w:t>
      </w:r>
    </w:p>
    <w:p w:rsidR="005B6458" w:rsidRDefault="0010380F" w:rsidP="0010380F">
      <w:pPr>
        <w:pStyle w:val="2"/>
        <w:spacing w:before="120" w:line="276" w:lineRule="auto"/>
        <w:ind w:right="125"/>
        <w:rPr>
          <w:b w:val="0"/>
          <w:i w:val="0"/>
          <w:sz w:val="28"/>
          <w:szCs w:val="28"/>
        </w:rPr>
      </w:pPr>
      <w:r>
        <w:rPr>
          <w:b w:val="0"/>
          <w:i w:val="0"/>
          <w:sz w:val="28"/>
          <w:szCs w:val="28"/>
        </w:rPr>
        <w:t>освітою                                                         (підпис)               (прізвище, ініціали)</w:t>
      </w:r>
    </w:p>
    <w:p w:rsidR="0010380F" w:rsidRDefault="0010380F" w:rsidP="0010380F">
      <w:pPr>
        <w:pStyle w:val="2"/>
        <w:spacing w:before="120" w:line="276" w:lineRule="auto"/>
        <w:ind w:right="125"/>
        <w:rPr>
          <w:b w:val="0"/>
          <w:i w:val="0"/>
          <w:sz w:val="28"/>
          <w:szCs w:val="28"/>
        </w:rPr>
      </w:pPr>
    </w:p>
    <w:p w:rsidR="0010380F" w:rsidRDefault="0010380F" w:rsidP="0010380F">
      <w:pPr>
        <w:pStyle w:val="2"/>
        <w:spacing w:before="120" w:line="276" w:lineRule="auto"/>
        <w:ind w:right="125"/>
        <w:rPr>
          <w:sz w:val="28"/>
          <w:szCs w:val="28"/>
        </w:rPr>
      </w:pPr>
      <w:r>
        <w:rPr>
          <w:b w:val="0"/>
          <w:i w:val="0"/>
          <w:sz w:val="28"/>
          <w:szCs w:val="28"/>
        </w:rPr>
        <w:t>М.П.</w:t>
      </w:r>
    </w:p>
    <w:p w:rsidR="005B6458" w:rsidRPr="0042386C" w:rsidRDefault="005B6458" w:rsidP="000D6C33">
      <w:pPr>
        <w:pStyle w:val="a3"/>
        <w:spacing w:before="60" w:line="276" w:lineRule="auto"/>
        <w:ind w:right="125" w:firstLine="748"/>
        <w:jc w:val="both"/>
        <w:rPr>
          <w:sz w:val="28"/>
          <w:szCs w:val="28"/>
        </w:rPr>
      </w:pPr>
    </w:p>
    <w:sectPr w:rsidR="005B6458" w:rsidRPr="0042386C" w:rsidSect="004B1B75">
      <w:headerReference w:type="default" r:id="rId16"/>
      <w:pgSz w:w="11910" w:h="16840"/>
      <w:pgMar w:top="1134" w:right="851" w:bottom="1134"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2E" w:rsidRDefault="00222F2E" w:rsidP="001D2B60">
      <w:r>
        <w:separator/>
      </w:r>
    </w:p>
  </w:endnote>
  <w:endnote w:type="continuationSeparator" w:id="0">
    <w:p w:rsidR="00222F2E" w:rsidRDefault="00222F2E" w:rsidP="001D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2E" w:rsidRDefault="00222F2E" w:rsidP="001D2B60">
      <w:r>
        <w:separator/>
      </w:r>
    </w:p>
  </w:footnote>
  <w:footnote w:type="continuationSeparator" w:id="0">
    <w:p w:rsidR="00222F2E" w:rsidRDefault="00222F2E" w:rsidP="001D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131923"/>
      <w:docPartObj>
        <w:docPartGallery w:val="Page Numbers (Top of Page)"/>
        <w:docPartUnique/>
      </w:docPartObj>
    </w:sdtPr>
    <w:sdtEndPr/>
    <w:sdtContent>
      <w:p w:rsidR="00E410FD" w:rsidRDefault="00563818">
        <w:pPr>
          <w:pStyle w:val="ac"/>
          <w:jc w:val="center"/>
        </w:pPr>
        <w:r>
          <w:fldChar w:fldCharType="begin"/>
        </w:r>
        <w:r w:rsidR="00E410FD">
          <w:instrText>PAGE   \* MERGEFORMAT</w:instrText>
        </w:r>
        <w:r>
          <w:fldChar w:fldCharType="separate"/>
        </w:r>
        <w:r w:rsidR="00D5538E">
          <w:rPr>
            <w:noProof/>
          </w:rPr>
          <w:t>14</w:t>
        </w:r>
        <w:r>
          <w:fldChar w:fldCharType="end"/>
        </w:r>
      </w:p>
    </w:sdtContent>
  </w:sdt>
  <w:p w:rsidR="00E410FD" w:rsidRDefault="00E410F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D22"/>
    <w:multiLevelType w:val="hybridMultilevel"/>
    <w:tmpl w:val="1F58F9E2"/>
    <w:lvl w:ilvl="0" w:tplc="09A432DA">
      <w:numFmt w:val="bullet"/>
      <w:lvlText w:val="–"/>
      <w:lvlJc w:val="left"/>
      <w:pPr>
        <w:ind w:left="1028" w:hanging="360"/>
      </w:pPr>
      <w:rPr>
        <w:rFonts w:ascii="Times New Roman" w:eastAsia="Times New Roman" w:hAnsi="Times New Roman" w:cs="Times New Roman" w:hint="default"/>
      </w:rPr>
    </w:lvl>
    <w:lvl w:ilvl="1" w:tplc="04190003" w:tentative="1">
      <w:start w:val="1"/>
      <w:numFmt w:val="bullet"/>
      <w:lvlText w:val="o"/>
      <w:lvlJc w:val="left"/>
      <w:pPr>
        <w:ind w:left="1748" w:hanging="360"/>
      </w:pPr>
      <w:rPr>
        <w:rFonts w:ascii="Courier New" w:hAnsi="Courier New" w:cs="Courier New" w:hint="default"/>
      </w:rPr>
    </w:lvl>
    <w:lvl w:ilvl="2" w:tplc="04190005" w:tentative="1">
      <w:start w:val="1"/>
      <w:numFmt w:val="bullet"/>
      <w:lvlText w:val=""/>
      <w:lvlJc w:val="left"/>
      <w:pPr>
        <w:ind w:left="2468" w:hanging="360"/>
      </w:pPr>
      <w:rPr>
        <w:rFonts w:ascii="Wingdings" w:hAnsi="Wingdings" w:hint="default"/>
      </w:rPr>
    </w:lvl>
    <w:lvl w:ilvl="3" w:tplc="04190001" w:tentative="1">
      <w:start w:val="1"/>
      <w:numFmt w:val="bullet"/>
      <w:lvlText w:val=""/>
      <w:lvlJc w:val="left"/>
      <w:pPr>
        <w:ind w:left="3188" w:hanging="360"/>
      </w:pPr>
      <w:rPr>
        <w:rFonts w:ascii="Symbol" w:hAnsi="Symbol" w:hint="default"/>
      </w:rPr>
    </w:lvl>
    <w:lvl w:ilvl="4" w:tplc="04190003" w:tentative="1">
      <w:start w:val="1"/>
      <w:numFmt w:val="bullet"/>
      <w:lvlText w:val="o"/>
      <w:lvlJc w:val="left"/>
      <w:pPr>
        <w:ind w:left="3908" w:hanging="360"/>
      </w:pPr>
      <w:rPr>
        <w:rFonts w:ascii="Courier New" w:hAnsi="Courier New" w:cs="Courier New" w:hint="default"/>
      </w:rPr>
    </w:lvl>
    <w:lvl w:ilvl="5" w:tplc="04190005" w:tentative="1">
      <w:start w:val="1"/>
      <w:numFmt w:val="bullet"/>
      <w:lvlText w:val=""/>
      <w:lvlJc w:val="left"/>
      <w:pPr>
        <w:ind w:left="4628" w:hanging="360"/>
      </w:pPr>
      <w:rPr>
        <w:rFonts w:ascii="Wingdings" w:hAnsi="Wingdings" w:hint="default"/>
      </w:rPr>
    </w:lvl>
    <w:lvl w:ilvl="6" w:tplc="04190001" w:tentative="1">
      <w:start w:val="1"/>
      <w:numFmt w:val="bullet"/>
      <w:lvlText w:val=""/>
      <w:lvlJc w:val="left"/>
      <w:pPr>
        <w:ind w:left="5348" w:hanging="360"/>
      </w:pPr>
      <w:rPr>
        <w:rFonts w:ascii="Symbol" w:hAnsi="Symbol" w:hint="default"/>
      </w:rPr>
    </w:lvl>
    <w:lvl w:ilvl="7" w:tplc="04190003" w:tentative="1">
      <w:start w:val="1"/>
      <w:numFmt w:val="bullet"/>
      <w:lvlText w:val="o"/>
      <w:lvlJc w:val="left"/>
      <w:pPr>
        <w:ind w:left="6068" w:hanging="360"/>
      </w:pPr>
      <w:rPr>
        <w:rFonts w:ascii="Courier New" w:hAnsi="Courier New" w:cs="Courier New" w:hint="default"/>
      </w:rPr>
    </w:lvl>
    <w:lvl w:ilvl="8" w:tplc="04190005" w:tentative="1">
      <w:start w:val="1"/>
      <w:numFmt w:val="bullet"/>
      <w:lvlText w:val=""/>
      <w:lvlJc w:val="left"/>
      <w:pPr>
        <w:ind w:left="6788" w:hanging="360"/>
      </w:pPr>
      <w:rPr>
        <w:rFonts w:ascii="Wingdings" w:hAnsi="Wingdings" w:hint="default"/>
      </w:rPr>
    </w:lvl>
  </w:abstractNum>
  <w:abstractNum w:abstractNumId="1">
    <w:nsid w:val="0F23663F"/>
    <w:multiLevelType w:val="hybridMultilevel"/>
    <w:tmpl w:val="57A48ABC"/>
    <w:lvl w:ilvl="0" w:tplc="FE70D628">
      <w:numFmt w:val="bullet"/>
      <w:lvlText w:val="—"/>
      <w:lvlJc w:val="left"/>
      <w:pPr>
        <w:ind w:left="1353"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F1F30AD"/>
    <w:multiLevelType w:val="hybridMultilevel"/>
    <w:tmpl w:val="65F252D4"/>
    <w:lvl w:ilvl="0" w:tplc="5FAE0628">
      <w:start w:val="66"/>
      <w:numFmt w:val="bullet"/>
      <w:lvlText w:val="-"/>
      <w:lvlJc w:val="left"/>
      <w:pPr>
        <w:ind w:left="1028" w:hanging="360"/>
      </w:pPr>
      <w:rPr>
        <w:rFonts w:ascii="Times New Roman" w:eastAsia="Times New Roman" w:hAnsi="Times New Roman" w:cs="Times New Roman" w:hint="default"/>
      </w:rPr>
    </w:lvl>
    <w:lvl w:ilvl="1" w:tplc="04190003" w:tentative="1">
      <w:start w:val="1"/>
      <w:numFmt w:val="bullet"/>
      <w:lvlText w:val="o"/>
      <w:lvlJc w:val="left"/>
      <w:pPr>
        <w:ind w:left="1748" w:hanging="360"/>
      </w:pPr>
      <w:rPr>
        <w:rFonts w:ascii="Courier New" w:hAnsi="Courier New" w:cs="Courier New" w:hint="default"/>
      </w:rPr>
    </w:lvl>
    <w:lvl w:ilvl="2" w:tplc="04190005" w:tentative="1">
      <w:start w:val="1"/>
      <w:numFmt w:val="bullet"/>
      <w:lvlText w:val=""/>
      <w:lvlJc w:val="left"/>
      <w:pPr>
        <w:ind w:left="2468" w:hanging="360"/>
      </w:pPr>
      <w:rPr>
        <w:rFonts w:ascii="Wingdings" w:hAnsi="Wingdings" w:hint="default"/>
      </w:rPr>
    </w:lvl>
    <w:lvl w:ilvl="3" w:tplc="04190001" w:tentative="1">
      <w:start w:val="1"/>
      <w:numFmt w:val="bullet"/>
      <w:lvlText w:val=""/>
      <w:lvlJc w:val="left"/>
      <w:pPr>
        <w:ind w:left="3188" w:hanging="360"/>
      </w:pPr>
      <w:rPr>
        <w:rFonts w:ascii="Symbol" w:hAnsi="Symbol" w:hint="default"/>
      </w:rPr>
    </w:lvl>
    <w:lvl w:ilvl="4" w:tplc="04190003" w:tentative="1">
      <w:start w:val="1"/>
      <w:numFmt w:val="bullet"/>
      <w:lvlText w:val="o"/>
      <w:lvlJc w:val="left"/>
      <w:pPr>
        <w:ind w:left="3908" w:hanging="360"/>
      </w:pPr>
      <w:rPr>
        <w:rFonts w:ascii="Courier New" w:hAnsi="Courier New" w:cs="Courier New" w:hint="default"/>
      </w:rPr>
    </w:lvl>
    <w:lvl w:ilvl="5" w:tplc="04190005" w:tentative="1">
      <w:start w:val="1"/>
      <w:numFmt w:val="bullet"/>
      <w:lvlText w:val=""/>
      <w:lvlJc w:val="left"/>
      <w:pPr>
        <w:ind w:left="4628" w:hanging="360"/>
      </w:pPr>
      <w:rPr>
        <w:rFonts w:ascii="Wingdings" w:hAnsi="Wingdings" w:hint="default"/>
      </w:rPr>
    </w:lvl>
    <w:lvl w:ilvl="6" w:tplc="04190001" w:tentative="1">
      <w:start w:val="1"/>
      <w:numFmt w:val="bullet"/>
      <w:lvlText w:val=""/>
      <w:lvlJc w:val="left"/>
      <w:pPr>
        <w:ind w:left="5348" w:hanging="360"/>
      </w:pPr>
      <w:rPr>
        <w:rFonts w:ascii="Symbol" w:hAnsi="Symbol" w:hint="default"/>
      </w:rPr>
    </w:lvl>
    <w:lvl w:ilvl="7" w:tplc="04190003" w:tentative="1">
      <w:start w:val="1"/>
      <w:numFmt w:val="bullet"/>
      <w:lvlText w:val="o"/>
      <w:lvlJc w:val="left"/>
      <w:pPr>
        <w:ind w:left="6068" w:hanging="360"/>
      </w:pPr>
      <w:rPr>
        <w:rFonts w:ascii="Courier New" w:hAnsi="Courier New" w:cs="Courier New" w:hint="default"/>
      </w:rPr>
    </w:lvl>
    <w:lvl w:ilvl="8" w:tplc="04190005" w:tentative="1">
      <w:start w:val="1"/>
      <w:numFmt w:val="bullet"/>
      <w:lvlText w:val=""/>
      <w:lvlJc w:val="left"/>
      <w:pPr>
        <w:ind w:left="6788" w:hanging="360"/>
      </w:pPr>
      <w:rPr>
        <w:rFonts w:ascii="Wingdings" w:hAnsi="Wingdings" w:hint="default"/>
      </w:rPr>
    </w:lvl>
  </w:abstractNum>
  <w:abstractNum w:abstractNumId="3">
    <w:nsid w:val="48244A8C"/>
    <w:multiLevelType w:val="hybridMultilevel"/>
    <w:tmpl w:val="AD645138"/>
    <w:lvl w:ilvl="0" w:tplc="D296825E">
      <w:start w:val="66"/>
      <w:numFmt w:val="bullet"/>
      <w:lvlText w:val="-"/>
      <w:lvlJc w:val="left"/>
      <w:pPr>
        <w:ind w:left="1028" w:hanging="360"/>
      </w:pPr>
      <w:rPr>
        <w:rFonts w:ascii="Times New Roman" w:eastAsia="Times New Roman" w:hAnsi="Times New Roman" w:cs="Times New Roman" w:hint="default"/>
      </w:rPr>
    </w:lvl>
    <w:lvl w:ilvl="1" w:tplc="04190003" w:tentative="1">
      <w:start w:val="1"/>
      <w:numFmt w:val="bullet"/>
      <w:lvlText w:val="o"/>
      <w:lvlJc w:val="left"/>
      <w:pPr>
        <w:ind w:left="1748" w:hanging="360"/>
      </w:pPr>
      <w:rPr>
        <w:rFonts w:ascii="Courier New" w:hAnsi="Courier New" w:cs="Courier New" w:hint="default"/>
      </w:rPr>
    </w:lvl>
    <w:lvl w:ilvl="2" w:tplc="04190005" w:tentative="1">
      <w:start w:val="1"/>
      <w:numFmt w:val="bullet"/>
      <w:lvlText w:val=""/>
      <w:lvlJc w:val="left"/>
      <w:pPr>
        <w:ind w:left="2468" w:hanging="360"/>
      </w:pPr>
      <w:rPr>
        <w:rFonts w:ascii="Wingdings" w:hAnsi="Wingdings" w:hint="default"/>
      </w:rPr>
    </w:lvl>
    <w:lvl w:ilvl="3" w:tplc="04190001" w:tentative="1">
      <w:start w:val="1"/>
      <w:numFmt w:val="bullet"/>
      <w:lvlText w:val=""/>
      <w:lvlJc w:val="left"/>
      <w:pPr>
        <w:ind w:left="3188" w:hanging="360"/>
      </w:pPr>
      <w:rPr>
        <w:rFonts w:ascii="Symbol" w:hAnsi="Symbol" w:hint="default"/>
      </w:rPr>
    </w:lvl>
    <w:lvl w:ilvl="4" w:tplc="04190003" w:tentative="1">
      <w:start w:val="1"/>
      <w:numFmt w:val="bullet"/>
      <w:lvlText w:val="o"/>
      <w:lvlJc w:val="left"/>
      <w:pPr>
        <w:ind w:left="3908" w:hanging="360"/>
      </w:pPr>
      <w:rPr>
        <w:rFonts w:ascii="Courier New" w:hAnsi="Courier New" w:cs="Courier New" w:hint="default"/>
      </w:rPr>
    </w:lvl>
    <w:lvl w:ilvl="5" w:tplc="04190005" w:tentative="1">
      <w:start w:val="1"/>
      <w:numFmt w:val="bullet"/>
      <w:lvlText w:val=""/>
      <w:lvlJc w:val="left"/>
      <w:pPr>
        <w:ind w:left="4628" w:hanging="360"/>
      </w:pPr>
      <w:rPr>
        <w:rFonts w:ascii="Wingdings" w:hAnsi="Wingdings" w:hint="default"/>
      </w:rPr>
    </w:lvl>
    <w:lvl w:ilvl="6" w:tplc="04190001" w:tentative="1">
      <w:start w:val="1"/>
      <w:numFmt w:val="bullet"/>
      <w:lvlText w:val=""/>
      <w:lvlJc w:val="left"/>
      <w:pPr>
        <w:ind w:left="5348" w:hanging="360"/>
      </w:pPr>
      <w:rPr>
        <w:rFonts w:ascii="Symbol" w:hAnsi="Symbol" w:hint="default"/>
      </w:rPr>
    </w:lvl>
    <w:lvl w:ilvl="7" w:tplc="04190003" w:tentative="1">
      <w:start w:val="1"/>
      <w:numFmt w:val="bullet"/>
      <w:lvlText w:val="o"/>
      <w:lvlJc w:val="left"/>
      <w:pPr>
        <w:ind w:left="6068" w:hanging="360"/>
      </w:pPr>
      <w:rPr>
        <w:rFonts w:ascii="Courier New" w:hAnsi="Courier New" w:cs="Courier New" w:hint="default"/>
      </w:rPr>
    </w:lvl>
    <w:lvl w:ilvl="8" w:tplc="04190005" w:tentative="1">
      <w:start w:val="1"/>
      <w:numFmt w:val="bullet"/>
      <w:lvlText w:val=""/>
      <w:lvlJc w:val="left"/>
      <w:pPr>
        <w:ind w:left="6788" w:hanging="360"/>
      </w:pPr>
      <w:rPr>
        <w:rFonts w:ascii="Wingdings" w:hAnsi="Wingdings" w:hint="default"/>
      </w:rPr>
    </w:lvl>
  </w:abstractNum>
  <w:abstractNum w:abstractNumId="4">
    <w:nsid w:val="4CAC2EA9"/>
    <w:multiLevelType w:val="hybridMultilevel"/>
    <w:tmpl w:val="E0D01820"/>
    <w:lvl w:ilvl="0" w:tplc="13BA1DE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5C2826FF"/>
    <w:multiLevelType w:val="hybridMultilevel"/>
    <w:tmpl w:val="6B5AC008"/>
    <w:lvl w:ilvl="0" w:tplc="C5F61FE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77F4281B"/>
    <w:multiLevelType w:val="hybridMultilevel"/>
    <w:tmpl w:val="04C0A4B4"/>
    <w:lvl w:ilvl="0" w:tplc="970AD190">
      <w:start w:val="2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D2413FE"/>
    <w:multiLevelType w:val="hybridMultilevel"/>
    <w:tmpl w:val="A19A0780"/>
    <w:lvl w:ilvl="0" w:tplc="DFF078B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E4671"/>
    <w:rsid w:val="00003903"/>
    <w:rsid w:val="0001195C"/>
    <w:rsid w:val="00012A58"/>
    <w:rsid w:val="00013619"/>
    <w:rsid w:val="00034C01"/>
    <w:rsid w:val="00035738"/>
    <w:rsid w:val="00042062"/>
    <w:rsid w:val="000518D6"/>
    <w:rsid w:val="00062A85"/>
    <w:rsid w:val="000707C6"/>
    <w:rsid w:val="00076C9D"/>
    <w:rsid w:val="0007759E"/>
    <w:rsid w:val="00080D14"/>
    <w:rsid w:val="00090176"/>
    <w:rsid w:val="00096174"/>
    <w:rsid w:val="0009685A"/>
    <w:rsid w:val="000A407B"/>
    <w:rsid w:val="000B3304"/>
    <w:rsid w:val="000B4089"/>
    <w:rsid w:val="000B47D1"/>
    <w:rsid w:val="000C0C48"/>
    <w:rsid w:val="000C5D18"/>
    <w:rsid w:val="000C630D"/>
    <w:rsid w:val="000D060D"/>
    <w:rsid w:val="000D1682"/>
    <w:rsid w:val="000D18D6"/>
    <w:rsid w:val="000D2C95"/>
    <w:rsid w:val="000D6C33"/>
    <w:rsid w:val="000E02C9"/>
    <w:rsid w:val="000F01ED"/>
    <w:rsid w:val="000F11C4"/>
    <w:rsid w:val="0010195E"/>
    <w:rsid w:val="0010380F"/>
    <w:rsid w:val="001046C3"/>
    <w:rsid w:val="00117DDE"/>
    <w:rsid w:val="001221D3"/>
    <w:rsid w:val="0012500D"/>
    <w:rsid w:val="0013054D"/>
    <w:rsid w:val="00132B63"/>
    <w:rsid w:val="00134545"/>
    <w:rsid w:val="00142697"/>
    <w:rsid w:val="00145354"/>
    <w:rsid w:val="0014627E"/>
    <w:rsid w:val="00156DEE"/>
    <w:rsid w:val="0016139D"/>
    <w:rsid w:val="00165604"/>
    <w:rsid w:val="00171609"/>
    <w:rsid w:val="0017496D"/>
    <w:rsid w:val="0017587D"/>
    <w:rsid w:val="00183A80"/>
    <w:rsid w:val="001871FD"/>
    <w:rsid w:val="00187EA3"/>
    <w:rsid w:val="00191848"/>
    <w:rsid w:val="00192F79"/>
    <w:rsid w:val="00193BA3"/>
    <w:rsid w:val="00194791"/>
    <w:rsid w:val="001958AB"/>
    <w:rsid w:val="0019636D"/>
    <w:rsid w:val="001A514E"/>
    <w:rsid w:val="001B1E18"/>
    <w:rsid w:val="001D0C6F"/>
    <w:rsid w:val="001D2B60"/>
    <w:rsid w:val="001D65FE"/>
    <w:rsid w:val="001E61E6"/>
    <w:rsid w:val="001F5F90"/>
    <w:rsid w:val="001F6AD5"/>
    <w:rsid w:val="00211C3D"/>
    <w:rsid w:val="00215B6F"/>
    <w:rsid w:val="00222F2E"/>
    <w:rsid w:val="00223082"/>
    <w:rsid w:val="00225814"/>
    <w:rsid w:val="00237A97"/>
    <w:rsid w:val="00240CFA"/>
    <w:rsid w:val="002430A6"/>
    <w:rsid w:val="002535AC"/>
    <w:rsid w:val="00254249"/>
    <w:rsid w:val="00261BB4"/>
    <w:rsid w:val="00266F72"/>
    <w:rsid w:val="00267E98"/>
    <w:rsid w:val="0027072D"/>
    <w:rsid w:val="00271F74"/>
    <w:rsid w:val="00273E00"/>
    <w:rsid w:val="00281951"/>
    <w:rsid w:val="00281A8B"/>
    <w:rsid w:val="00282727"/>
    <w:rsid w:val="002926A2"/>
    <w:rsid w:val="002A35D5"/>
    <w:rsid w:val="002A6371"/>
    <w:rsid w:val="002B1A4C"/>
    <w:rsid w:val="002B1F98"/>
    <w:rsid w:val="002B2AB3"/>
    <w:rsid w:val="002B5F06"/>
    <w:rsid w:val="002B6395"/>
    <w:rsid w:val="002B7AC4"/>
    <w:rsid w:val="002C3233"/>
    <w:rsid w:val="002C3D39"/>
    <w:rsid w:val="002C4A0A"/>
    <w:rsid w:val="002D2EB6"/>
    <w:rsid w:val="002E1D95"/>
    <w:rsid w:val="002F38CA"/>
    <w:rsid w:val="002F44C0"/>
    <w:rsid w:val="00312097"/>
    <w:rsid w:val="003173FA"/>
    <w:rsid w:val="00325DB5"/>
    <w:rsid w:val="00331668"/>
    <w:rsid w:val="003373A6"/>
    <w:rsid w:val="003403A1"/>
    <w:rsid w:val="0034085A"/>
    <w:rsid w:val="00341360"/>
    <w:rsid w:val="00345BB4"/>
    <w:rsid w:val="00345ECC"/>
    <w:rsid w:val="0034608A"/>
    <w:rsid w:val="0035311A"/>
    <w:rsid w:val="00354472"/>
    <w:rsid w:val="003669ED"/>
    <w:rsid w:val="0037536D"/>
    <w:rsid w:val="003852D9"/>
    <w:rsid w:val="0039017C"/>
    <w:rsid w:val="003924C7"/>
    <w:rsid w:val="003A0CB2"/>
    <w:rsid w:val="003A191E"/>
    <w:rsid w:val="003A36BA"/>
    <w:rsid w:val="003B638D"/>
    <w:rsid w:val="003C3F2A"/>
    <w:rsid w:val="003C50CE"/>
    <w:rsid w:val="003D7547"/>
    <w:rsid w:val="003E1890"/>
    <w:rsid w:val="003F1E10"/>
    <w:rsid w:val="003F63A2"/>
    <w:rsid w:val="003F75B6"/>
    <w:rsid w:val="004031F5"/>
    <w:rsid w:val="0040516C"/>
    <w:rsid w:val="0040608B"/>
    <w:rsid w:val="00406157"/>
    <w:rsid w:val="00411F5C"/>
    <w:rsid w:val="00412D20"/>
    <w:rsid w:val="004131D5"/>
    <w:rsid w:val="00415FD6"/>
    <w:rsid w:val="00416C6D"/>
    <w:rsid w:val="00433397"/>
    <w:rsid w:val="004340A7"/>
    <w:rsid w:val="00441E68"/>
    <w:rsid w:val="004607CB"/>
    <w:rsid w:val="004720D1"/>
    <w:rsid w:val="00482E9F"/>
    <w:rsid w:val="00485572"/>
    <w:rsid w:val="004927E8"/>
    <w:rsid w:val="004933B7"/>
    <w:rsid w:val="004A7270"/>
    <w:rsid w:val="004A7D6B"/>
    <w:rsid w:val="004B1B75"/>
    <w:rsid w:val="004C1028"/>
    <w:rsid w:val="004C6B38"/>
    <w:rsid w:val="004C7FE3"/>
    <w:rsid w:val="004D1058"/>
    <w:rsid w:val="005048BC"/>
    <w:rsid w:val="00511D4B"/>
    <w:rsid w:val="00514689"/>
    <w:rsid w:val="005174D4"/>
    <w:rsid w:val="00524E3B"/>
    <w:rsid w:val="00530F5D"/>
    <w:rsid w:val="0053561E"/>
    <w:rsid w:val="00535FCD"/>
    <w:rsid w:val="00540284"/>
    <w:rsid w:val="0054189D"/>
    <w:rsid w:val="00552222"/>
    <w:rsid w:val="005534E7"/>
    <w:rsid w:val="00556AE7"/>
    <w:rsid w:val="00556EF5"/>
    <w:rsid w:val="00563818"/>
    <w:rsid w:val="00563E74"/>
    <w:rsid w:val="00564365"/>
    <w:rsid w:val="00570029"/>
    <w:rsid w:val="005777BF"/>
    <w:rsid w:val="0058024E"/>
    <w:rsid w:val="00580520"/>
    <w:rsid w:val="00582270"/>
    <w:rsid w:val="0058571E"/>
    <w:rsid w:val="0059018D"/>
    <w:rsid w:val="005976F8"/>
    <w:rsid w:val="005A45AC"/>
    <w:rsid w:val="005B59E1"/>
    <w:rsid w:val="005B6458"/>
    <w:rsid w:val="005C0689"/>
    <w:rsid w:val="005C1F80"/>
    <w:rsid w:val="005D2EE6"/>
    <w:rsid w:val="005D55BD"/>
    <w:rsid w:val="005D636E"/>
    <w:rsid w:val="005E1B62"/>
    <w:rsid w:val="005F3DDE"/>
    <w:rsid w:val="006103E9"/>
    <w:rsid w:val="00615031"/>
    <w:rsid w:val="006216AF"/>
    <w:rsid w:val="00646709"/>
    <w:rsid w:val="00651A7A"/>
    <w:rsid w:val="0065749F"/>
    <w:rsid w:val="00673D92"/>
    <w:rsid w:val="00674248"/>
    <w:rsid w:val="0068505A"/>
    <w:rsid w:val="006B1E92"/>
    <w:rsid w:val="006C652E"/>
    <w:rsid w:val="006D09C2"/>
    <w:rsid w:val="006D5151"/>
    <w:rsid w:val="006F54E7"/>
    <w:rsid w:val="00710AB6"/>
    <w:rsid w:val="00712C18"/>
    <w:rsid w:val="00716F84"/>
    <w:rsid w:val="00720DCE"/>
    <w:rsid w:val="00721260"/>
    <w:rsid w:val="00730528"/>
    <w:rsid w:val="007307A3"/>
    <w:rsid w:val="007341D9"/>
    <w:rsid w:val="00746213"/>
    <w:rsid w:val="007546B2"/>
    <w:rsid w:val="007601AB"/>
    <w:rsid w:val="00762B6C"/>
    <w:rsid w:val="00766695"/>
    <w:rsid w:val="00777FBC"/>
    <w:rsid w:val="00786615"/>
    <w:rsid w:val="007B13A2"/>
    <w:rsid w:val="007B7171"/>
    <w:rsid w:val="007B7BE8"/>
    <w:rsid w:val="007C66DD"/>
    <w:rsid w:val="007C6E64"/>
    <w:rsid w:val="007C744D"/>
    <w:rsid w:val="007D1233"/>
    <w:rsid w:val="007D2D4B"/>
    <w:rsid w:val="007E3DE6"/>
    <w:rsid w:val="007F30C7"/>
    <w:rsid w:val="007F7498"/>
    <w:rsid w:val="007F7D4A"/>
    <w:rsid w:val="00801B49"/>
    <w:rsid w:val="008028C6"/>
    <w:rsid w:val="00814627"/>
    <w:rsid w:val="0081715D"/>
    <w:rsid w:val="008212FF"/>
    <w:rsid w:val="00823844"/>
    <w:rsid w:val="008241F2"/>
    <w:rsid w:val="00825995"/>
    <w:rsid w:val="008304E0"/>
    <w:rsid w:val="00831A2D"/>
    <w:rsid w:val="008364F5"/>
    <w:rsid w:val="00840810"/>
    <w:rsid w:val="00841861"/>
    <w:rsid w:val="00845096"/>
    <w:rsid w:val="00851183"/>
    <w:rsid w:val="00860F6C"/>
    <w:rsid w:val="00863838"/>
    <w:rsid w:val="0087175A"/>
    <w:rsid w:val="00876422"/>
    <w:rsid w:val="0088007B"/>
    <w:rsid w:val="0088294B"/>
    <w:rsid w:val="00884C06"/>
    <w:rsid w:val="00894DF2"/>
    <w:rsid w:val="008952C4"/>
    <w:rsid w:val="008B168F"/>
    <w:rsid w:val="008B55AB"/>
    <w:rsid w:val="008B6BDD"/>
    <w:rsid w:val="008C1D67"/>
    <w:rsid w:val="008C6D3E"/>
    <w:rsid w:val="008D1D6F"/>
    <w:rsid w:val="008D4288"/>
    <w:rsid w:val="008E1990"/>
    <w:rsid w:val="008E2B7C"/>
    <w:rsid w:val="008E638C"/>
    <w:rsid w:val="008F0DAE"/>
    <w:rsid w:val="008F1514"/>
    <w:rsid w:val="009027A2"/>
    <w:rsid w:val="00902881"/>
    <w:rsid w:val="0090756B"/>
    <w:rsid w:val="00910DB2"/>
    <w:rsid w:val="0091357A"/>
    <w:rsid w:val="00917CDB"/>
    <w:rsid w:val="00924DF6"/>
    <w:rsid w:val="009322FC"/>
    <w:rsid w:val="00932C71"/>
    <w:rsid w:val="00942A90"/>
    <w:rsid w:val="0094482C"/>
    <w:rsid w:val="00956AC8"/>
    <w:rsid w:val="00961E85"/>
    <w:rsid w:val="00975B74"/>
    <w:rsid w:val="009774BC"/>
    <w:rsid w:val="00977EE9"/>
    <w:rsid w:val="00984824"/>
    <w:rsid w:val="009870A2"/>
    <w:rsid w:val="009954CB"/>
    <w:rsid w:val="009A1775"/>
    <w:rsid w:val="009A3F75"/>
    <w:rsid w:val="009B4878"/>
    <w:rsid w:val="009C3613"/>
    <w:rsid w:val="009C6F82"/>
    <w:rsid w:val="009C7DEB"/>
    <w:rsid w:val="009D3FA3"/>
    <w:rsid w:val="009D724B"/>
    <w:rsid w:val="009F3887"/>
    <w:rsid w:val="009F56BF"/>
    <w:rsid w:val="009F78F1"/>
    <w:rsid w:val="00A002CB"/>
    <w:rsid w:val="00A03126"/>
    <w:rsid w:val="00A10CFF"/>
    <w:rsid w:val="00A1726C"/>
    <w:rsid w:val="00A31E7D"/>
    <w:rsid w:val="00A32890"/>
    <w:rsid w:val="00A461D8"/>
    <w:rsid w:val="00A464D5"/>
    <w:rsid w:val="00A5474F"/>
    <w:rsid w:val="00A552E8"/>
    <w:rsid w:val="00A57EC2"/>
    <w:rsid w:val="00A72974"/>
    <w:rsid w:val="00A73370"/>
    <w:rsid w:val="00A73BCD"/>
    <w:rsid w:val="00A82D20"/>
    <w:rsid w:val="00A85864"/>
    <w:rsid w:val="00A878AD"/>
    <w:rsid w:val="00A9345A"/>
    <w:rsid w:val="00A95534"/>
    <w:rsid w:val="00A97587"/>
    <w:rsid w:val="00AA3215"/>
    <w:rsid w:val="00AA59E5"/>
    <w:rsid w:val="00AB2124"/>
    <w:rsid w:val="00AB3FBB"/>
    <w:rsid w:val="00AB7CAC"/>
    <w:rsid w:val="00AC0EAC"/>
    <w:rsid w:val="00AC3E75"/>
    <w:rsid w:val="00AE3A36"/>
    <w:rsid w:val="00AF1C0B"/>
    <w:rsid w:val="00AF7812"/>
    <w:rsid w:val="00B0383E"/>
    <w:rsid w:val="00B12592"/>
    <w:rsid w:val="00B31938"/>
    <w:rsid w:val="00B63190"/>
    <w:rsid w:val="00B7356E"/>
    <w:rsid w:val="00B7692C"/>
    <w:rsid w:val="00B8021C"/>
    <w:rsid w:val="00B92834"/>
    <w:rsid w:val="00B93F94"/>
    <w:rsid w:val="00BA5A66"/>
    <w:rsid w:val="00BA712F"/>
    <w:rsid w:val="00BA7501"/>
    <w:rsid w:val="00BC15DB"/>
    <w:rsid w:val="00BC1BBC"/>
    <w:rsid w:val="00BE1993"/>
    <w:rsid w:val="00BE43FC"/>
    <w:rsid w:val="00BE4671"/>
    <w:rsid w:val="00BE484C"/>
    <w:rsid w:val="00BF34D2"/>
    <w:rsid w:val="00BF37D1"/>
    <w:rsid w:val="00C062DE"/>
    <w:rsid w:val="00C173A3"/>
    <w:rsid w:val="00C26BCA"/>
    <w:rsid w:val="00C31A39"/>
    <w:rsid w:val="00C41AB4"/>
    <w:rsid w:val="00C4229E"/>
    <w:rsid w:val="00C43DD2"/>
    <w:rsid w:val="00C51FA5"/>
    <w:rsid w:val="00C631A2"/>
    <w:rsid w:val="00C64B4F"/>
    <w:rsid w:val="00C677F9"/>
    <w:rsid w:val="00C8552C"/>
    <w:rsid w:val="00C9128B"/>
    <w:rsid w:val="00C921EF"/>
    <w:rsid w:val="00C978C3"/>
    <w:rsid w:val="00C97D61"/>
    <w:rsid w:val="00CA246C"/>
    <w:rsid w:val="00CB0FA3"/>
    <w:rsid w:val="00CB1BFF"/>
    <w:rsid w:val="00CB5537"/>
    <w:rsid w:val="00CB7187"/>
    <w:rsid w:val="00CD1C73"/>
    <w:rsid w:val="00CD43E9"/>
    <w:rsid w:val="00CE5F31"/>
    <w:rsid w:val="00CF0B3E"/>
    <w:rsid w:val="00CF40EA"/>
    <w:rsid w:val="00D001E3"/>
    <w:rsid w:val="00D00F7E"/>
    <w:rsid w:val="00D1213F"/>
    <w:rsid w:val="00D12E45"/>
    <w:rsid w:val="00D21A22"/>
    <w:rsid w:val="00D328C0"/>
    <w:rsid w:val="00D34EB1"/>
    <w:rsid w:val="00D514FE"/>
    <w:rsid w:val="00D528CA"/>
    <w:rsid w:val="00D53592"/>
    <w:rsid w:val="00D5538E"/>
    <w:rsid w:val="00D816DD"/>
    <w:rsid w:val="00D85E71"/>
    <w:rsid w:val="00D93DCD"/>
    <w:rsid w:val="00D97F8A"/>
    <w:rsid w:val="00DA32EA"/>
    <w:rsid w:val="00DC2F4D"/>
    <w:rsid w:val="00DC4EE8"/>
    <w:rsid w:val="00DC7F7F"/>
    <w:rsid w:val="00DD5D84"/>
    <w:rsid w:val="00DE04CB"/>
    <w:rsid w:val="00DE314C"/>
    <w:rsid w:val="00DF1136"/>
    <w:rsid w:val="00DF6A17"/>
    <w:rsid w:val="00E041E1"/>
    <w:rsid w:val="00E1590A"/>
    <w:rsid w:val="00E22314"/>
    <w:rsid w:val="00E268EF"/>
    <w:rsid w:val="00E32D4E"/>
    <w:rsid w:val="00E34FE4"/>
    <w:rsid w:val="00E37454"/>
    <w:rsid w:val="00E410FD"/>
    <w:rsid w:val="00E52CC4"/>
    <w:rsid w:val="00E56FAF"/>
    <w:rsid w:val="00E60BF1"/>
    <w:rsid w:val="00E70267"/>
    <w:rsid w:val="00E917E1"/>
    <w:rsid w:val="00E91DDC"/>
    <w:rsid w:val="00E92450"/>
    <w:rsid w:val="00EA261F"/>
    <w:rsid w:val="00EB09CC"/>
    <w:rsid w:val="00EB1D59"/>
    <w:rsid w:val="00EB2BF1"/>
    <w:rsid w:val="00EB6565"/>
    <w:rsid w:val="00EB72C5"/>
    <w:rsid w:val="00EB78E7"/>
    <w:rsid w:val="00EC4945"/>
    <w:rsid w:val="00ED2E45"/>
    <w:rsid w:val="00ED392D"/>
    <w:rsid w:val="00ED5828"/>
    <w:rsid w:val="00EF25E2"/>
    <w:rsid w:val="00EF4BAE"/>
    <w:rsid w:val="00F0370E"/>
    <w:rsid w:val="00F50312"/>
    <w:rsid w:val="00F567E3"/>
    <w:rsid w:val="00F56CEA"/>
    <w:rsid w:val="00F65B02"/>
    <w:rsid w:val="00F6667F"/>
    <w:rsid w:val="00F73884"/>
    <w:rsid w:val="00F82782"/>
    <w:rsid w:val="00F82F18"/>
    <w:rsid w:val="00F8679E"/>
    <w:rsid w:val="00F910B9"/>
    <w:rsid w:val="00F944B1"/>
    <w:rsid w:val="00FA4E04"/>
    <w:rsid w:val="00FB1380"/>
    <w:rsid w:val="00FB6538"/>
    <w:rsid w:val="00FD6140"/>
    <w:rsid w:val="00FD7F25"/>
    <w:rsid w:val="00FE1A35"/>
    <w:rsid w:val="00FF3C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4EB1"/>
    <w:rPr>
      <w:rFonts w:ascii="Times New Roman" w:eastAsia="Times New Roman" w:hAnsi="Times New Roman" w:cs="Times New Roman"/>
      <w:lang w:val="uk-UA"/>
    </w:rPr>
  </w:style>
  <w:style w:type="paragraph" w:styleId="1">
    <w:name w:val="heading 1"/>
    <w:basedOn w:val="a"/>
    <w:uiPriority w:val="1"/>
    <w:qFormat/>
    <w:rsid w:val="00D34EB1"/>
    <w:pPr>
      <w:ind w:left="250"/>
      <w:outlineLvl w:val="0"/>
    </w:pPr>
    <w:rPr>
      <w:b/>
      <w:bCs/>
      <w:sz w:val="26"/>
      <w:szCs w:val="26"/>
    </w:rPr>
  </w:style>
  <w:style w:type="paragraph" w:styleId="2">
    <w:name w:val="heading 2"/>
    <w:basedOn w:val="a"/>
    <w:link w:val="20"/>
    <w:uiPriority w:val="1"/>
    <w:qFormat/>
    <w:rsid w:val="00D34EB1"/>
    <w:pPr>
      <w:spacing w:before="168"/>
      <w:ind w:left="102"/>
      <w:jc w:val="both"/>
      <w:outlineLvl w:val="1"/>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4EB1"/>
    <w:tblPr>
      <w:tblInd w:w="0" w:type="dxa"/>
      <w:tblCellMar>
        <w:top w:w="0" w:type="dxa"/>
        <w:left w:w="0" w:type="dxa"/>
        <w:bottom w:w="0" w:type="dxa"/>
        <w:right w:w="0" w:type="dxa"/>
      </w:tblCellMar>
    </w:tblPr>
  </w:style>
  <w:style w:type="paragraph" w:styleId="a3">
    <w:name w:val="Body Text"/>
    <w:basedOn w:val="a"/>
    <w:link w:val="a4"/>
    <w:uiPriority w:val="1"/>
    <w:qFormat/>
    <w:rsid w:val="00D34EB1"/>
    <w:pPr>
      <w:ind w:left="102" w:firstLine="566"/>
    </w:pPr>
    <w:rPr>
      <w:sz w:val="26"/>
      <w:szCs w:val="26"/>
    </w:rPr>
  </w:style>
  <w:style w:type="paragraph" w:styleId="a5">
    <w:name w:val="Title"/>
    <w:basedOn w:val="a"/>
    <w:uiPriority w:val="1"/>
    <w:qFormat/>
    <w:rsid w:val="00D34EB1"/>
    <w:pPr>
      <w:spacing w:line="344" w:lineRule="exact"/>
      <w:ind w:left="1489" w:right="1513"/>
      <w:jc w:val="center"/>
    </w:pPr>
    <w:rPr>
      <w:b/>
      <w:bCs/>
      <w:sz w:val="30"/>
      <w:szCs w:val="30"/>
    </w:rPr>
  </w:style>
  <w:style w:type="paragraph" w:styleId="a6">
    <w:name w:val="List Paragraph"/>
    <w:basedOn w:val="a"/>
    <w:uiPriority w:val="34"/>
    <w:qFormat/>
    <w:rsid w:val="00D34EB1"/>
  </w:style>
  <w:style w:type="paragraph" w:customStyle="1" w:styleId="TableParagraph">
    <w:name w:val="Table Paragraph"/>
    <w:basedOn w:val="a"/>
    <w:uiPriority w:val="1"/>
    <w:qFormat/>
    <w:rsid w:val="00D34EB1"/>
    <w:pPr>
      <w:spacing w:line="284" w:lineRule="exact"/>
      <w:ind w:left="107"/>
    </w:pPr>
  </w:style>
  <w:style w:type="table" w:styleId="a7">
    <w:name w:val="Table Grid"/>
    <w:basedOn w:val="a1"/>
    <w:uiPriority w:val="39"/>
    <w:rsid w:val="00AB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673D92"/>
    <w:pPr>
      <w:suppressAutoHyphens/>
      <w:autoSpaceDN/>
    </w:pPr>
    <w:rPr>
      <w:rFonts w:ascii="Times New Roman" w:eastAsia="Times New Roman" w:hAnsi="Times New Roman" w:cs="Times New Roman"/>
      <w:sz w:val="24"/>
      <w:szCs w:val="24"/>
      <w:lang w:val="ru-RU" w:eastAsia="zh-CN"/>
    </w:rPr>
  </w:style>
  <w:style w:type="character" w:customStyle="1" w:styleId="FontStyle28">
    <w:name w:val="Font Style28"/>
    <w:rsid w:val="00673D92"/>
    <w:rPr>
      <w:rFonts w:ascii="Times New Roman" w:hAnsi="Times New Roman" w:cs="Times New Roman" w:hint="default"/>
      <w:spacing w:val="-10"/>
      <w:sz w:val="20"/>
      <w:szCs w:val="20"/>
    </w:rPr>
  </w:style>
  <w:style w:type="paragraph" w:styleId="a9">
    <w:name w:val="Balloon Text"/>
    <w:basedOn w:val="a"/>
    <w:link w:val="aa"/>
    <w:uiPriority w:val="99"/>
    <w:semiHidden/>
    <w:unhideWhenUsed/>
    <w:rsid w:val="005D55BD"/>
    <w:rPr>
      <w:rFonts w:ascii="Tahoma" w:hAnsi="Tahoma" w:cs="Tahoma"/>
      <w:sz w:val="16"/>
      <w:szCs w:val="16"/>
    </w:rPr>
  </w:style>
  <w:style w:type="character" w:customStyle="1" w:styleId="aa">
    <w:name w:val="Текст у виносці Знак"/>
    <w:basedOn w:val="a0"/>
    <w:link w:val="a9"/>
    <w:uiPriority w:val="99"/>
    <w:semiHidden/>
    <w:rsid w:val="005D55BD"/>
    <w:rPr>
      <w:rFonts w:ascii="Tahoma" w:eastAsia="Times New Roman" w:hAnsi="Tahoma" w:cs="Tahoma"/>
      <w:sz w:val="16"/>
      <w:szCs w:val="16"/>
      <w:lang w:val="uk-UA"/>
    </w:rPr>
  </w:style>
  <w:style w:type="paragraph" w:customStyle="1" w:styleId="rvps7">
    <w:name w:val="rvps7"/>
    <w:basedOn w:val="a"/>
    <w:rsid w:val="0017496D"/>
    <w:pPr>
      <w:widowControl/>
      <w:autoSpaceDE/>
      <w:autoSpaceDN/>
      <w:spacing w:before="100" w:beforeAutospacing="1" w:after="100" w:afterAutospacing="1"/>
    </w:pPr>
    <w:rPr>
      <w:sz w:val="24"/>
      <w:szCs w:val="24"/>
      <w:lang w:val="ru-RU" w:eastAsia="ru-RU"/>
    </w:rPr>
  </w:style>
  <w:style w:type="character" w:customStyle="1" w:styleId="rvts15">
    <w:name w:val="rvts15"/>
    <w:basedOn w:val="a0"/>
    <w:rsid w:val="0017496D"/>
  </w:style>
  <w:style w:type="paragraph" w:customStyle="1" w:styleId="rvps2">
    <w:name w:val="rvps2"/>
    <w:basedOn w:val="a"/>
    <w:rsid w:val="0017496D"/>
    <w:pPr>
      <w:widowControl/>
      <w:autoSpaceDE/>
      <w:autoSpaceDN/>
      <w:spacing w:before="100" w:beforeAutospacing="1" w:after="100" w:afterAutospacing="1"/>
    </w:pPr>
    <w:rPr>
      <w:sz w:val="24"/>
      <w:szCs w:val="24"/>
      <w:lang w:val="ru-RU" w:eastAsia="ru-RU"/>
    </w:rPr>
  </w:style>
  <w:style w:type="character" w:styleId="ab">
    <w:name w:val="Hyperlink"/>
    <w:basedOn w:val="a0"/>
    <w:uiPriority w:val="99"/>
    <w:unhideWhenUsed/>
    <w:rsid w:val="007307A3"/>
    <w:rPr>
      <w:color w:val="0000FF"/>
      <w:u w:val="single"/>
    </w:rPr>
  </w:style>
  <w:style w:type="paragraph" w:styleId="ac">
    <w:name w:val="header"/>
    <w:basedOn w:val="a"/>
    <w:link w:val="ad"/>
    <w:uiPriority w:val="99"/>
    <w:unhideWhenUsed/>
    <w:rsid w:val="001D2B60"/>
    <w:pPr>
      <w:tabs>
        <w:tab w:val="center" w:pos="4677"/>
        <w:tab w:val="right" w:pos="9355"/>
      </w:tabs>
    </w:pPr>
  </w:style>
  <w:style w:type="character" w:customStyle="1" w:styleId="ad">
    <w:name w:val="Верхній колонтитул Знак"/>
    <w:basedOn w:val="a0"/>
    <w:link w:val="ac"/>
    <w:uiPriority w:val="99"/>
    <w:rsid w:val="001D2B60"/>
    <w:rPr>
      <w:rFonts w:ascii="Times New Roman" w:eastAsia="Times New Roman" w:hAnsi="Times New Roman" w:cs="Times New Roman"/>
      <w:lang w:val="uk-UA"/>
    </w:rPr>
  </w:style>
  <w:style w:type="paragraph" w:styleId="ae">
    <w:name w:val="footer"/>
    <w:basedOn w:val="a"/>
    <w:link w:val="af"/>
    <w:uiPriority w:val="99"/>
    <w:unhideWhenUsed/>
    <w:rsid w:val="001D2B60"/>
    <w:pPr>
      <w:tabs>
        <w:tab w:val="center" w:pos="4677"/>
        <w:tab w:val="right" w:pos="9355"/>
      </w:tabs>
    </w:pPr>
  </w:style>
  <w:style w:type="character" w:customStyle="1" w:styleId="af">
    <w:name w:val="Нижній колонтитул Знак"/>
    <w:basedOn w:val="a0"/>
    <w:link w:val="ae"/>
    <w:uiPriority w:val="99"/>
    <w:rsid w:val="001D2B60"/>
    <w:rPr>
      <w:rFonts w:ascii="Times New Roman" w:eastAsia="Times New Roman" w:hAnsi="Times New Roman" w:cs="Times New Roman"/>
      <w:lang w:val="uk-UA"/>
    </w:rPr>
  </w:style>
  <w:style w:type="character" w:customStyle="1" w:styleId="20">
    <w:name w:val="Заголовок 2 Знак"/>
    <w:basedOn w:val="a0"/>
    <w:link w:val="2"/>
    <w:uiPriority w:val="1"/>
    <w:rsid w:val="0054189D"/>
    <w:rPr>
      <w:rFonts w:ascii="Times New Roman" w:eastAsia="Times New Roman" w:hAnsi="Times New Roman" w:cs="Times New Roman"/>
      <w:b/>
      <w:bCs/>
      <w:i/>
      <w:iCs/>
      <w:sz w:val="26"/>
      <w:szCs w:val="26"/>
      <w:lang w:val="uk-UA"/>
    </w:rPr>
  </w:style>
  <w:style w:type="character" w:customStyle="1" w:styleId="a4">
    <w:name w:val="Основний текст Знак"/>
    <w:basedOn w:val="a0"/>
    <w:link w:val="a3"/>
    <w:uiPriority w:val="1"/>
    <w:rsid w:val="0054189D"/>
    <w:rPr>
      <w:rFonts w:ascii="Times New Roman" w:eastAsia="Times New Roman" w:hAnsi="Times New Roman" w:cs="Times New Roman"/>
      <w:sz w:val="26"/>
      <w:szCs w:val="26"/>
      <w:lang w:val="uk-UA"/>
    </w:rPr>
  </w:style>
  <w:style w:type="character" w:styleId="af0">
    <w:name w:val="line number"/>
    <w:basedOn w:val="a0"/>
    <w:uiPriority w:val="99"/>
    <w:semiHidden/>
    <w:unhideWhenUsed/>
    <w:rsid w:val="005C0689"/>
  </w:style>
  <w:style w:type="paragraph" w:styleId="af1">
    <w:name w:val="Normal (Web)"/>
    <w:basedOn w:val="a"/>
    <w:uiPriority w:val="99"/>
    <w:unhideWhenUsed/>
    <w:rsid w:val="002E1D95"/>
    <w:pPr>
      <w:widowControl/>
      <w:autoSpaceDE/>
      <w:autoSpaceDN/>
      <w:spacing w:before="100" w:beforeAutospacing="1" w:after="100" w:afterAutospacing="1"/>
    </w:pPr>
    <w:rPr>
      <w:sz w:val="24"/>
      <w:szCs w:val="24"/>
      <w:lang w:val="ru-RU" w:eastAsia="ru-RU"/>
    </w:rPr>
  </w:style>
  <w:style w:type="character" w:styleId="af2">
    <w:name w:val="Strong"/>
    <w:basedOn w:val="a0"/>
    <w:uiPriority w:val="22"/>
    <w:qFormat/>
    <w:rsid w:val="00042062"/>
    <w:rPr>
      <w:b/>
      <w:bCs/>
    </w:rPr>
  </w:style>
  <w:style w:type="paragraph" w:customStyle="1" w:styleId="Default">
    <w:name w:val="Default"/>
    <w:rsid w:val="00A5474F"/>
    <w:pPr>
      <w:widowControl/>
      <w:suppressAutoHyphens/>
      <w:autoSpaceDN/>
    </w:pPr>
    <w:rPr>
      <w:rFonts w:ascii="Times New Roman" w:eastAsia="Times New Roman" w:hAnsi="Times New Roman" w:cs="Times New Roman"/>
      <w:color w:val="000000"/>
      <w:sz w:val="24"/>
      <w:szCs w:val="24"/>
      <w:lang w:val="ru-RU" w:eastAsia="zh-CN"/>
    </w:rPr>
  </w:style>
  <w:style w:type="paragraph" w:customStyle="1" w:styleId="rvps12">
    <w:name w:val="rvps12"/>
    <w:basedOn w:val="a"/>
    <w:rsid w:val="004A7D6B"/>
    <w:pPr>
      <w:widowControl/>
      <w:autoSpaceDE/>
      <w:autoSpaceDN/>
      <w:spacing w:before="100" w:beforeAutospacing="1" w:after="100" w:afterAutospacing="1"/>
    </w:pPr>
    <w:rPr>
      <w:sz w:val="24"/>
      <w:szCs w:val="24"/>
      <w:lang w:eastAsia="uk-UA"/>
    </w:rPr>
  </w:style>
  <w:style w:type="character" w:customStyle="1" w:styleId="rvts82">
    <w:name w:val="rvts82"/>
    <w:basedOn w:val="a0"/>
    <w:rsid w:val="004A7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754">
      <w:bodyDiv w:val="1"/>
      <w:marLeft w:val="0"/>
      <w:marRight w:val="0"/>
      <w:marTop w:val="0"/>
      <w:marBottom w:val="0"/>
      <w:divBdr>
        <w:top w:val="none" w:sz="0" w:space="0" w:color="auto"/>
        <w:left w:val="none" w:sz="0" w:space="0" w:color="auto"/>
        <w:bottom w:val="none" w:sz="0" w:space="0" w:color="auto"/>
        <w:right w:val="none" w:sz="0" w:space="0" w:color="auto"/>
      </w:divBdr>
    </w:div>
    <w:div w:id="147213063">
      <w:bodyDiv w:val="1"/>
      <w:marLeft w:val="0"/>
      <w:marRight w:val="0"/>
      <w:marTop w:val="0"/>
      <w:marBottom w:val="0"/>
      <w:divBdr>
        <w:top w:val="none" w:sz="0" w:space="0" w:color="auto"/>
        <w:left w:val="none" w:sz="0" w:space="0" w:color="auto"/>
        <w:bottom w:val="none" w:sz="0" w:space="0" w:color="auto"/>
        <w:right w:val="none" w:sz="0" w:space="0" w:color="auto"/>
      </w:divBdr>
    </w:div>
    <w:div w:id="149756111">
      <w:bodyDiv w:val="1"/>
      <w:marLeft w:val="0"/>
      <w:marRight w:val="0"/>
      <w:marTop w:val="0"/>
      <w:marBottom w:val="0"/>
      <w:divBdr>
        <w:top w:val="none" w:sz="0" w:space="0" w:color="auto"/>
        <w:left w:val="none" w:sz="0" w:space="0" w:color="auto"/>
        <w:bottom w:val="none" w:sz="0" w:space="0" w:color="auto"/>
        <w:right w:val="none" w:sz="0" w:space="0" w:color="auto"/>
      </w:divBdr>
      <w:divsChild>
        <w:div w:id="748816181">
          <w:marLeft w:val="0"/>
          <w:marRight w:val="0"/>
          <w:marTop w:val="0"/>
          <w:marBottom w:val="0"/>
          <w:divBdr>
            <w:top w:val="none" w:sz="0" w:space="0" w:color="auto"/>
            <w:left w:val="none" w:sz="0" w:space="0" w:color="auto"/>
            <w:bottom w:val="none" w:sz="0" w:space="0" w:color="auto"/>
            <w:right w:val="none" w:sz="0" w:space="0" w:color="auto"/>
          </w:divBdr>
        </w:div>
        <w:div w:id="1812013660">
          <w:marLeft w:val="0"/>
          <w:marRight w:val="0"/>
          <w:marTop w:val="0"/>
          <w:marBottom w:val="0"/>
          <w:divBdr>
            <w:top w:val="none" w:sz="0" w:space="0" w:color="auto"/>
            <w:left w:val="none" w:sz="0" w:space="0" w:color="auto"/>
            <w:bottom w:val="none" w:sz="0" w:space="0" w:color="auto"/>
            <w:right w:val="none" w:sz="0" w:space="0" w:color="auto"/>
          </w:divBdr>
        </w:div>
      </w:divsChild>
    </w:div>
    <w:div w:id="198468930">
      <w:bodyDiv w:val="1"/>
      <w:marLeft w:val="0"/>
      <w:marRight w:val="0"/>
      <w:marTop w:val="0"/>
      <w:marBottom w:val="0"/>
      <w:divBdr>
        <w:top w:val="none" w:sz="0" w:space="0" w:color="auto"/>
        <w:left w:val="none" w:sz="0" w:space="0" w:color="auto"/>
        <w:bottom w:val="none" w:sz="0" w:space="0" w:color="auto"/>
        <w:right w:val="none" w:sz="0" w:space="0" w:color="auto"/>
      </w:divBdr>
    </w:div>
    <w:div w:id="225184174">
      <w:bodyDiv w:val="1"/>
      <w:marLeft w:val="0"/>
      <w:marRight w:val="0"/>
      <w:marTop w:val="0"/>
      <w:marBottom w:val="0"/>
      <w:divBdr>
        <w:top w:val="none" w:sz="0" w:space="0" w:color="auto"/>
        <w:left w:val="none" w:sz="0" w:space="0" w:color="auto"/>
        <w:bottom w:val="none" w:sz="0" w:space="0" w:color="auto"/>
        <w:right w:val="none" w:sz="0" w:space="0" w:color="auto"/>
      </w:divBdr>
    </w:div>
    <w:div w:id="297151612">
      <w:bodyDiv w:val="1"/>
      <w:marLeft w:val="0"/>
      <w:marRight w:val="0"/>
      <w:marTop w:val="0"/>
      <w:marBottom w:val="0"/>
      <w:divBdr>
        <w:top w:val="none" w:sz="0" w:space="0" w:color="auto"/>
        <w:left w:val="none" w:sz="0" w:space="0" w:color="auto"/>
        <w:bottom w:val="none" w:sz="0" w:space="0" w:color="auto"/>
        <w:right w:val="none" w:sz="0" w:space="0" w:color="auto"/>
      </w:divBdr>
    </w:div>
    <w:div w:id="441267568">
      <w:bodyDiv w:val="1"/>
      <w:marLeft w:val="0"/>
      <w:marRight w:val="0"/>
      <w:marTop w:val="0"/>
      <w:marBottom w:val="0"/>
      <w:divBdr>
        <w:top w:val="none" w:sz="0" w:space="0" w:color="auto"/>
        <w:left w:val="none" w:sz="0" w:space="0" w:color="auto"/>
        <w:bottom w:val="none" w:sz="0" w:space="0" w:color="auto"/>
        <w:right w:val="none" w:sz="0" w:space="0" w:color="auto"/>
      </w:divBdr>
    </w:div>
    <w:div w:id="475032289">
      <w:bodyDiv w:val="1"/>
      <w:marLeft w:val="0"/>
      <w:marRight w:val="0"/>
      <w:marTop w:val="0"/>
      <w:marBottom w:val="0"/>
      <w:divBdr>
        <w:top w:val="none" w:sz="0" w:space="0" w:color="auto"/>
        <w:left w:val="none" w:sz="0" w:space="0" w:color="auto"/>
        <w:bottom w:val="none" w:sz="0" w:space="0" w:color="auto"/>
        <w:right w:val="none" w:sz="0" w:space="0" w:color="auto"/>
      </w:divBdr>
    </w:div>
    <w:div w:id="615216790">
      <w:bodyDiv w:val="1"/>
      <w:marLeft w:val="0"/>
      <w:marRight w:val="0"/>
      <w:marTop w:val="0"/>
      <w:marBottom w:val="0"/>
      <w:divBdr>
        <w:top w:val="none" w:sz="0" w:space="0" w:color="auto"/>
        <w:left w:val="none" w:sz="0" w:space="0" w:color="auto"/>
        <w:bottom w:val="none" w:sz="0" w:space="0" w:color="auto"/>
        <w:right w:val="none" w:sz="0" w:space="0" w:color="auto"/>
      </w:divBdr>
    </w:div>
    <w:div w:id="674765045">
      <w:bodyDiv w:val="1"/>
      <w:marLeft w:val="0"/>
      <w:marRight w:val="0"/>
      <w:marTop w:val="0"/>
      <w:marBottom w:val="0"/>
      <w:divBdr>
        <w:top w:val="none" w:sz="0" w:space="0" w:color="auto"/>
        <w:left w:val="none" w:sz="0" w:space="0" w:color="auto"/>
        <w:bottom w:val="none" w:sz="0" w:space="0" w:color="auto"/>
        <w:right w:val="none" w:sz="0" w:space="0" w:color="auto"/>
      </w:divBdr>
    </w:div>
    <w:div w:id="732385077">
      <w:bodyDiv w:val="1"/>
      <w:marLeft w:val="0"/>
      <w:marRight w:val="0"/>
      <w:marTop w:val="0"/>
      <w:marBottom w:val="0"/>
      <w:divBdr>
        <w:top w:val="none" w:sz="0" w:space="0" w:color="auto"/>
        <w:left w:val="none" w:sz="0" w:space="0" w:color="auto"/>
        <w:bottom w:val="none" w:sz="0" w:space="0" w:color="auto"/>
        <w:right w:val="none" w:sz="0" w:space="0" w:color="auto"/>
      </w:divBdr>
      <w:divsChild>
        <w:div w:id="332994164">
          <w:marLeft w:val="0"/>
          <w:marRight w:val="0"/>
          <w:marTop w:val="0"/>
          <w:marBottom w:val="150"/>
          <w:divBdr>
            <w:top w:val="none" w:sz="0" w:space="0" w:color="auto"/>
            <w:left w:val="none" w:sz="0" w:space="0" w:color="auto"/>
            <w:bottom w:val="none" w:sz="0" w:space="0" w:color="auto"/>
            <w:right w:val="none" w:sz="0" w:space="0" w:color="auto"/>
          </w:divBdr>
        </w:div>
        <w:div w:id="497581229">
          <w:marLeft w:val="0"/>
          <w:marRight w:val="0"/>
          <w:marTop w:val="0"/>
          <w:marBottom w:val="150"/>
          <w:divBdr>
            <w:top w:val="none" w:sz="0" w:space="0" w:color="auto"/>
            <w:left w:val="none" w:sz="0" w:space="0" w:color="auto"/>
            <w:bottom w:val="none" w:sz="0" w:space="0" w:color="auto"/>
            <w:right w:val="none" w:sz="0" w:space="0" w:color="auto"/>
          </w:divBdr>
        </w:div>
        <w:div w:id="1619557460">
          <w:marLeft w:val="0"/>
          <w:marRight w:val="0"/>
          <w:marTop w:val="0"/>
          <w:marBottom w:val="150"/>
          <w:divBdr>
            <w:top w:val="none" w:sz="0" w:space="0" w:color="auto"/>
            <w:left w:val="none" w:sz="0" w:space="0" w:color="auto"/>
            <w:bottom w:val="none" w:sz="0" w:space="0" w:color="auto"/>
            <w:right w:val="none" w:sz="0" w:space="0" w:color="auto"/>
          </w:divBdr>
        </w:div>
      </w:divsChild>
    </w:div>
    <w:div w:id="849030861">
      <w:bodyDiv w:val="1"/>
      <w:marLeft w:val="0"/>
      <w:marRight w:val="0"/>
      <w:marTop w:val="0"/>
      <w:marBottom w:val="0"/>
      <w:divBdr>
        <w:top w:val="none" w:sz="0" w:space="0" w:color="auto"/>
        <w:left w:val="none" w:sz="0" w:space="0" w:color="auto"/>
        <w:bottom w:val="none" w:sz="0" w:space="0" w:color="auto"/>
        <w:right w:val="none" w:sz="0" w:space="0" w:color="auto"/>
      </w:divBdr>
    </w:div>
    <w:div w:id="865948661">
      <w:bodyDiv w:val="1"/>
      <w:marLeft w:val="0"/>
      <w:marRight w:val="0"/>
      <w:marTop w:val="0"/>
      <w:marBottom w:val="0"/>
      <w:divBdr>
        <w:top w:val="none" w:sz="0" w:space="0" w:color="auto"/>
        <w:left w:val="none" w:sz="0" w:space="0" w:color="auto"/>
        <w:bottom w:val="none" w:sz="0" w:space="0" w:color="auto"/>
        <w:right w:val="none" w:sz="0" w:space="0" w:color="auto"/>
      </w:divBdr>
    </w:div>
    <w:div w:id="901452430">
      <w:bodyDiv w:val="1"/>
      <w:marLeft w:val="0"/>
      <w:marRight w:val="0"/>
      <w:marTop w:val="0"/>
      <w:marBottom w:val="0"/>
      <w:divBdr>
        <w:top w:val="none" w:sz="0" w:space="0" w:color="auto"/>
        <w:left w:val="none" w:sz="0" w:space="0" w:color="auto"/>
        <w:bottom w:val="none" w:sz="0" w:space="0" w:color="auto"/>
        <w:right w:val="none" w:sz="0" w:space="0" w:color="auto"/>
      </w:divBdr>
      <w:divsChild>
        <w:div w:id="394086199">
          <w:marLeft w:val="0"/>
          <w:marRight w:val="0"/>
          <w:marTop w:val="0"/>
          <w:marBottom w:val="150"/>
          <w:divBdr>
            <w:top w:val="none" w:sz="0" w:space="0" w:color="auto"/>
            <w:left w:val="none" w:sz="0" w:space="0" w:color="auto"/>
            <w:bottom w:val="none" w:sz="0" w:space="0" w:color="auto"/>
            <w:right w:val="none" w:sz="0" w:space="0" w:color="auto"/>
          </w:divBdr>
        </w:div>
      </w:divsChild>
    </w:div>
    <w:div w:id="974749552">
      <w:bodyDiv w:val="1"/>
      <w:marLeft w:val="0"/>
      <w:marRight w:val="0"/>
      <w:marTop w:val="0"/>
      <w:marBottom w:val="0"/>
      <w:divBdr>
        <w:top w:val="none" w:sz="0" w:space="0" w:color="auto"/>
        <w:left w:val="none" w:sz="0" w:space="0" w:color="auto"/>
        <w:bottom w:val="none" w:sz="0" w:space="0" w:color="auto"/>
        <w:right w:val="none" w:sz="0" w:space="0" w:color="auto"/>
      </w:divBdr>
    </w:div>
    <w:div w:id="985013967">
      <w:bodyDiv w:val="1"/>
      <w:marLeft w:val="0"/>
      <w:marRight w:val="0"/>
      <w:marTop w:val="0"/>
      <w:marBottom w:val="0"/>
      <w:divBdr>
        <w:top w:val="none" w:sz="0" w:space="0" w:color="auto"/>
        <w:left w:val="none" w:sz="0" w:space="0" w:color="auto"/>
        <w:bottom w:val="none" w:sz="0" w:space="0" w:color="auto"/>
        <w:right w:val="none" w:sz="0" w:space="0" w:color="auto"/>
      </w:divBdr>
      <w:divsChild>
        <w:div w:id="468086279">
          <w:marLeft w:val="0"/>
          <w:marRight w:val="0"/>
          <w:marTop w:val="0"/>
          <w:marBottom w:val="150"/>
          <w:divBdr>
            <w:top w:val="none" w:sz="0" w:space="0" w:color="auto"/>
            <w:left w:val="none" w:sz="0" w:space="0" w:color="auto"/>
            <w:bottom w:val="none" w:sz="0" w:space="0" w:color="auto"/>
            <w:right w:val="none" w:sz="0" w:space="0" w:color="auto"/>
          </w:divBdr>
        </w:div>
      </w:divsChild>
    </w:div>
    <w:div w:id="1446653541">
      <w:bodyDiv w:val="1"/>
      <w:marLeft w:val="0"/>
      <w:marRight w:val="0"/>
      <w:marTop w:val="0"/>
      <w:marBottom w:val="0"/>
      <w:divBdr>
        <w:top w:val="none" w:sz="0" w:space="0" w:color="auto"/>
        <w:left w:val="none" w:sz="0" w:space="0" w:color="auto"/>
        <w:bottom w:val="none" w:sz="0" w:space="0" w:color="auto"/>
        <w:right w:val="none" w:sz="0" w:space="0" w:color="auto"/>
      </w:divBdr>
    </w:div>
    <w:div w:id="1469282489">
      <w:bodyDiv w:val="1"/>
      <w:marLeft w:val="0"/>
      <w:marRight w:val="0"/>
      <w:marTop w:val="0"/>
      <w:marBottom w:val="0"/>
      <w:divBdr>
        <w:top w:val="none" w:sz="0" w:space="0" w:color="auto"/>
        <w:left w:val="none" w:sz="0" w:space="0" w:color="auto"/>
        <w:bottom w:val="none" w:sz="0" w:space="0" w:color="auto"/>
        <w:right w:val="none" w:sz="0" w:space="0" w:color="auto"/>
      </w:divBdr>
    </w:div>
    <w:div w:id="1730033001">
      <w:bodyDiv w:val="1"/>
      <w:marLeft w:val="0"/>
      <w:marRight w:val="0"/>
      <w:marTop w:val="0"/>
      <w:marBottom w:val="0"/>
      <w:divBdr>
        <w:top w:val="none" w:sz="0" w:space="0" w:color="auto"/>
        <w:left w:val="none" w:sz="0" w:space="0" w:color="auto"/>
        <w:bottom w:val="none" w:sz="0" w:space="0" w:color="auto"/>
        <w:right w:val="none" w:sz="0" w:space="0" w:color="auto"/>
      </w:divBdr>
    </w:div>
    <w:div w:id="1732733468">
      <w:bodyDiv w:val="1"/>
      <w:marLeft w:val="0"/>
      <w:marRight w:val="0"/>
      <w:marTop w:val="0"/>
      <w:marBottom w:val="0"/>
      <w:divBdr>
        <w:top w:val="none" w:sz="0" w:space="0" w:color="auto"/>
        <w:left w:val="none" w:sz="0" w:space="0" w:color="auto"/>
        <w:bottom w:val="none" w:sz="0" w:space="0" w:color="auto"/>
        <w:right w:val="none" w:sz="0" w:space="0" w:color="auto"/>
      </w:divBdr>
    </w:div>
    <w:div w:id="1886520170">
      <w:bodyDiv w:val="1"/>
      <w:marLeft w:val="0"/>
      <w:marRight w:val="0"/>
      <w:marTop w:val="0"/>
      <w:marBottom w:val="0"/>
      <w:divBdr>
        <w:top w:val="none" w:sz="0" w:space="0" w:color="auto"/>
        <w:left w:val="none" w:sz="0" w:space="0" w:color="auto"/>
        <w:bottom w:val="none" w:sz="0" w:space="0" w:color="auto"/>
        <w:right w:val="none" w:sz="0" w:space="0" w:color="auto"/>
      </w:divBdr>
    </w:div>
    <w:div w:id="2082487442">
      <w:bodyDiv w:val="1"/>
      <w:marLeft w:val="0"/>
      <w:marRight w:val="0"/>
      <w:marTop w:val="0"/>
      <w:marBottom w:val="0"/>
      <w:divBdr>
        <w:top w:val="none" w:sz="0" w:space="0" w:color="auto"/>
        <w:left w:val="none" w:sz="0" w:space="0" w:color="auto"/>
        <w:bottom w:val="none" w:sz="0" w:space="0" w:color="auto"/>
        <w:right w:val="none" w:sz="0" w:space="0" w:color="auto"/>
      </w:divBdr>
      <w:divsChild>
        <w:div w:id="73599113">
          <w:marLeft w:val="0"/>
          <w:marRight w:val="0"/>
          <w:marTop w:val="0"/>
          <w:marBottom w:val="150"/>
          <w:divBdr>
            <w:top w:val="none" w:sz="0" w:space="0" w:color="auto"/>
            <w:left w:val="none" w:sz="0" w:space="0" w:color="auto"/>
            <w:bottom w:val="none" w:sz="0" w:space="0" w:color="auto"/>
            <w:right w:val="none" w:sz="0" w:space="0" w:color="auto"/>
          </w:divBdr>
        </w:div>
        <w:div w:id="114759396">
          <w:marLeft w:val="0"/>
          <w:marRight w:val="0"/>
          <w:marTop w:val="0"/>
          <w:marBottom w:val="150"/>
          <w:divBdr>
            <w:top w:val="none" w:sz="0" w:space="0" w:color="auto"/>
            <w:left w:val="none" w:sz="0" w:space="0" w:color="auto"/>
            <w:bottom w:val="none" w:sz="0" w:space="0" w:color="auto"/>
            <w:right w:val="none" w:sz="0" w:space="0" w:color="auto"/>
          </w:divBdr>
        </w:div>
      </w:divsChild>
    </w:div>
    <w:div w:id="2101176353">
      <w:bodyDiv w:val="1"/>
      <w:marLeft w:val="0"/>
      <w:marRight w:val="0"/>
      <w:marTop w:val="0"/>
      <w:marBottom w:val="0"/>
      <w:divBdr>
        <w:top w:val="none" w:sz="0" w:space="0" w:color="auto"/>
        <w:left w:val="none" w:sz="0" w:space="0" w:color="auto"/>
        <w:bottom w:val="none" w:sz="0" w:space="0" w:color="auto"/>
        <w:right w:val="none" w:sz="0" w:space="0" w:color="auto"/>
      </w:divBdr>
    </w:div>
    <w:div w:id="2126579651">
      <w:bodyDiv w:val="1"/>
      <w:marLeft w:val="0"/>
      <w:marRight w:val="0"/>
      <w:marTop w:val="0"/>
      <w:marBottom w:val="0"/>
      <w:divBdr>
        <w:top w:val="none" w:sz="0" w:space="0" w:color="auto"/>
        <w:left w:val="none" w:sz="0" w:space="0" w:color="auto"/>
        <w:bottom w:val="none" w:sz="0" w:space="0" w:color="auto"/>
        <w:right w:val="none" w:sz="0" w:space="0" w:color="auto"/>
      </w:divBdr>
    </w:div>
    <w:div w:id="2130935054">
      <w:bodyDiv w:val="1"/>
      <w:marLeft w:val="0"/>
      <w:marRight w:val="0"/>
      <w:marTop w:val="0"/>
      <w:marBottom w:val="0"/>
      <w:divBdr>
        <w:top w:val="none" w:sz="0" w:space="0" w:color="auto"/>
        <w:left w:val="none" w:sz="0" w:space="0" w:color="auto"/>
        <w:bottom w:val="none" w:sz="0" w:space="0" w:color="auto"/>
        <w:right w:val="none" w:sz="0" w:space="0" w:color="auto"/>
      </w:divBdr>
    </w:div>
    <w:div w:id="2145658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nlu.edu.ua/Biblioteka/sait/DSTU_8302-201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1036-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3-2001-%D0%BF" TargetMode="External"/><Relationship Id="rId5" Type="http://schemas.openxmlformats.org/officeDocument/2006/relationships/settings" Target="settings.xml"/><Relationship Id="rId15" Type="http://schemas.openxmlformats.org/officeDocument/2006/relationships/hyperlink" Target="mailto:nenc@nenc.gov" TargetMode="External"/><Relationship Id="rId10" Type="http://schemas.openxmlformats.org/officeDocument/2006/relationships/hyperlink" Target="https://zakon.rada.gov.ua/laws/show/1841-14" TargetMode="Externa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hyperlink" Target="https://uk.wikipedia.org/wiki/%D0%90%D0%BD%D0%B3%D0%BB%D1%96%D0%B9%D1%81%D1%8C%D0%BA%D0%B0_%D0%BC%D0%BE%D0%B2%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374A-B5DF-4F70-929D-B89235D5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20946</Words>
  <Characters>11940</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Horse</dc:creator>
  <cp:lastModifiedBy>Kafedra</cp:lastModifiedBy>
  <cp:revision>67</cp:revision>
  <dcterms:created xsi:type="dcterms:W3CDTF">2023-04-12T17:12:00Z</dcterms:created>
  <dcterms:modified xsi:type="dcterms:W3CDTF">2023-04-17T07:31:00Z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2016</vt:lpwstr>
  </property>
  <property fmtid="{D5CDD505-2E9C-101B-9397-08002B2CF9AE}" pid="4" name="LastSaved">
    <vt:filetime>2021-03-23T00:00:00Z</vt:filetime>
  </property>
</Properties>
</file>