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2" w:rsidRDefault="00031F92" w:rsidP="00031F92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031F92" w:rsidRDefault="00031F92" w:rsidP="00031F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31F92" w:rsidRDefault="00031F92" w:rsidP="00031F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31F92" w:rsidRDefault="00031F92" w:rsidP="00031F9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031F92" w:rsidRDefault="00031F92" w:rsidP="00031F92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31F92" w:rsidRDefault="00031F92" w:rsidP="00031F92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031F92" w:rsidRDefault="00031F92" w:rsidP="00031F92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031F92" w:rsidRDefault="00031F92" w:rsidP="00031F92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031F92" w:rsidRDefault="00031F92" w:rsidP="00031F92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031F92" w:rsidRDefault="00031F92" w:rsidP="00031F92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31F92" w:rsidRDefault="00031F92" w:rsidP="00031F9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031F92" w:rsidRPr="00031F92" w:rsidRDefault="00031F92" w:rsidP="00031F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31F92">
        <w:rPr>
          <w:rFonts w:ascii="Times New Roman" w:hAnsi="Times New Roman"/>
          <w:b/>
          <w:sz w:val="26"/>
          <w:szCs w:val="26"/>
          <w:lang w:val="uk-UA"/>
        </w:rPr>
        <w:t xml:space="preserve">Про Положення про організацію навчального процесу </w:t>
      </w:r>
    </w:p>
    <w:p w:rsidR="00031F92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заступника директора інституту, який представив членам Вченої ради нове Положення про організацію навчального процесу. Розповів про громадське обговорення цього документа і про правки, які були запропоновані працівниками інституту і внесені в текст положення. </w:t>
      </w:r>
    </w:p>
    <w:p w:rsidR="00031F92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 запропонував поставити на голосування питання про затвердження </w:t>
      </w:r>
      <w:r w:rsidRPr="00914570">
        <w:rPr>
          <w:rFonts w:ascii="Times New Roman" w:hAnsi="Times New Roman"/>
          <w:sz w:val="26"/>
          <w:szCs w:val="26"/>
          <w:lang w:val="uk-UA"/>
        </w:rPr>
        <w:t xml:space="preserve">Положення про організацію навчального </w:t>
      </w:r>
      <w:r>
        <w:rPr>
          <w:rFonts w:ascii="Times New Roman" w:hAnsi="Times New Roman"/>
          <w:sz w:val="26"/>
          <w:szCs w:val="26"/>
          <w:lang w:val="uk-UA"/>
        </w:rPr>
        <w:t>процесу.</w:t>
      </w:r>
    </w:p>
    <w:p w:rsidR="00031F92" w:rsidRPr="008B220D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31F92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затвердження </w:t>
      </w:r>
      <w:r w:rsidRPr="00914570">
        <w:rPr>
          <w:rFonts w:ascii="Times New Roman" w:hAnsi="Times New Roman"/>
          <w:sz w:val="26"/>
          <w:szCs w:val="26"/>
          <w:lang w:val="uk-UA"/>
        </w:rPr>
        <w:t xml:space="preserve">Положення про організацію навчального </w:t>
      </w:r>
      <w:r>
        <w:rPr>
          <w:rFonts w:ascii="Times New Roman" w:hAnsi="Times New Roman"/>
          <w:sz w:val="26"/>
          <w:szCs w:val="26"/>
          <w:lang w:val="uk-UA"/>
        </w:rPr>
        <w:t>процесу.</w:t>
      </w:r>
    </w:p>
    <w:p w:rsidR="00031F92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«За» - 25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31F92" w:rsidRDefault="00031F92" w:rsidP="00031F92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31F92" w:rsidRDefault="00031F92" w:rsidP="00031F92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1F92" w:rsidRDefault="00031F92" w:rsidP="00031F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затвердити </w:t>
      </w:r>
      <w:r w:rsidRPr="00914570">
        <w:rPr>
          <w:rFonts w:ascii="Times New Roman" w:hAnsi="Times New Roman"/>
          <w:sz w:val="26"/>
          <w:szCs w:val="26"/>
          <w:lang w:val="uk-UA"/>
        </w:rPr>
        <w:t xml:space="preserve">Положення про організацію навчального </w:t>
      </w:r>
      <w:r>
        <w:rPr>
          <w:rFonts w:ascii="Times New Roman" w:hAnsi="Times New Roman"/>
          <w:sz w:val="26"/>
          <w:szCs w:val="26"/>
          <w:lang w:val="uk-UA"/>
        </w:rPr>
        <w:t>процесу.</w:t>
      </w:r>
    </w:p>
    <w:p w:rsidR="00734B0E" w:rsidRDefault="00734B0E"/>
    <w:sectPr w:rsidR="00734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5C"/>
    <w:multiLevelType w:val="hybridMultilevel"/>
    <w:tmpl w:val="5732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88D"/>
    <w:multiLevelType w:val="hybridMultilevel"/>
    <w:tmpl w:val="7BA25D8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2"/>
    <w:rsid w:val="00031F92"/>
    <w:rsid w:val="007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31F92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031F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3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31F92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031F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2024-01-17T07:37:00Z</dcterms:created>
  <dcterms:modified xsi:type="dcterms:W3CDTF">2024-01-17T07:38:00Z</dcterms:modified>
</cp:coreProperties>
</file>