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2" w:rsidRDefault="00F41D12" w:rsidP="00F41D1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F41D12" w:rsidRDefault="00F41D12" w:rsidP="00F41D1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F41D12" w:rsidRDefault="00F41D12" w:rsidP="00F41D1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F41D12" w:rsidRDefault="00F41D12" w:rsidP="00F41D1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28 </w:t>
      </w:r>
      <w:r w:rsidRPr="00DF6F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2024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2-3</w:t>
      </w:r>
    </w:p>
    <w:p w:rsidR="00F41D12" w:rsidRDefault="00F41D12" w:rsidP="00F41D1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A75DC" w:rsidRDefault="00F41D12" w:rsidP="008A75DC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ХОБЗЕЙ, Микола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НАК,  Олена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 w:rsidR="008A75D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ВАРХОЛИК, Юрій ГАРМАТІЙ, Ірина СУХОВЕРСЬКА, Леся ГРИЗА, Ліліана КУДРИК, Ірина СИНЯ, Ігор ТАНЧИН, Тетяна ДОЛЖИКОВА, Євгенія СЛИВКА, Наталія БАМБУРАК</w:t>
      </w:r>
    </w:p>
    <w:p w:rsidR="00F41D12" w:rsidRPr="00E66C82" w:rsidRDefault="00F41D12" w:rsidP="00F41D12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F41D12" w:rsidRDefault="00F41D12" w:rsidP="00F41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 схвалення творчої майстерні</w:t>
      </w:r>
    </w:p>
    <w:p w:rsidR="00F41D12" w:rsidRDefault="00F41D12" w:rsidP="00F41D12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F41D12" w:rsidRDefault="00F41D12" w:rsidP="00F41D1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та обговоривши інформацію Миколи КАЦЮБИ, заступника директора з науково-педагогічної роботи про зміст творчої майстерні, науково-методична рада</w:t>
      </w:r>
    </w:p>
    <w:p w:rsidR="00F41D12" w:rsidRDefault="00F41D12" w:rsidP="00F41D12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F41D12" w:rsidRDefault="00F41D12" w:rsidP="00F41D12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F41D12" w:rsidRDefault="00F41D12" w:rsidP="00F41D12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F41D12" w:rsidRDefault="00F41D12" w:rsidP="00F41D12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41D12" w:rsidRDefault="00F41D12" w:rsidP="00F41D12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творчу майстерню подану у додатку 3.</w:t>
      </w:r>
    </w:p>
    <w:p w:rsidR="00F41D12" w:rsidRDefault="00F41D12" w:rsidP="00F41D1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F41D12" w:rsidRDefault="00F41D12" w:rsidP="00F41D1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F41D12" w:rsidRDefault="00F41D12" w:rsidP="00F41D1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</w:t>
      </w:r>
      <w:r w:rsidR="007D70C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«за»___15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______</w:t>
      </w:r>
    </w:p>
    <w:p w:rsidR="00F41D12" w:rsidRDefault="00F41D12" w:rsidP="00F41D1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F41D12" w:rsidRDefault="00F41D12" w:rsidP="00F41D1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F41D12" w:rsidRDefault="00F41D12" w:rsidP="00F41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F41D12" w:rsidRDefault="00F41D12" w:rsidP="00F41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41D12" w:rsidRDefault="00F41D12" w:rsidP="00F41D1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F41D12" w:rsidRDefault="00F41D12" w:rsidP="00F41D1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F41D12" w:rsidRDefault="00F41D12" w:rsidP="00F41D12"/>
    <w:p w:rsidR="00F41D12" w:rsidRDefault="00F41D12" w:rsidP="00F41D12"/>
    <w:p w:rsidR="00F43C1F" w:rsidRDefault="00F43C1F"/>
    <w:p w:rsidR="00F41D12" w:rsidRDefault="00F41D12"/>
    <w:p w:rsidR="00F41D12" w:rsidRDefault="00F41D12"/>
    <w:p w:rsidR="00F41D12" w:rsidRDefault="00F41D12"/>
    <w:p w:rsidR="00F41D12" w:rsidRDefault="00F41D12"/>
    <w:p w:rsidR="00F41D12" w:rsidRPr="00F41D12" w:rsidRDefault="00F41D12" w:rsidP="00F41D12">
      <w:pPr>
        <w:spacing w:after="0"/>
        <w:ind w:left="720"/>
        <w:contextualSpacing/>
        <w:jc w:val="right"/>
        <w:rPr>
          <w:rFonts w:ascii="Times New Roman" w:eastAsiaTheme="minorHAnsi" w:hAnsi="Times New Roman"/>
          <w:b/>
          <w:sz w:val="28"/>
        </w:rPr>
      </w:pPr>
      <w:r w:rsidRPr="00F41D12">
        <w:rPr>
          <w:rFonts w:ascii="Times New Roman" w:eastAsiaTheme="minorHAnsi" w:hAnsi="Times New Roman"/>
          <w:b/>
          <w:sz w:val="28"/>
        </w:rPr>
        <w:t>Додаток 3</w:t>
      </w:r>
    </w:p>
    <w:p w:rsidR="00F41D12" w:rsidRPr="00F41D12" w:rsidRDefault="00F41D12" w:rsidP="00F41D12">
      <w:pPr>
        <w:spacing w:after="0"/>
        <w:ind w:left="720"/>
        <w:contextualSpacing/>
        <w:jc w:val="center"/>
        <w:rPr>
          <w:rFonts w:ascii="Times New Roman" w:eastAsiaTheme="minorHAnsi" w:hAnsi="Times New Roman"/>
          <w:b/>
          <w:sz w:val="28"/>
        </w:rPr>
      </w:pPr>
      <w:r w:rsidRPr="00F41D12">
        <w:rPr>
          <w:rFonts w:ascii="Times New Roman" w:eastAsiaTheme="minorHAnsi" w:hAnsi="Times New Roman"/>
          <w:b/>
          <w:sz w:val="28"/>
        </w:rPr>
        <w:t>Творчі майстерні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747"/>
        <w:gridCol w:w="2464"/>
      </w:tblGrid>
      <w:tr w:rsidR="00F41D12" w:rsidRPr="00F41D12" w:rsidTr="00A621C2">
        <w:tc>
          <w:tcPr>
            <w:tcW w:w="1526" w:type="dxa"/>
          </w:tcPr>
          <w:p w:rsidR="00F41D12" w:rsidRPr="00F41D12" w:rsidRDefault="00F41D12" w:rsidP="00F41D12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F41D12">
              <w:rPr>
                <w:rFonts w:ascii="Times New Roman" w:eastAsiaTheme="minorHAnsi" w:hAnsi="Times New Roman"/>
                <w:i/>
                <w:sz w:val="24"/>
              </w:rPr>
              <w:t>Номер</w:t>
            </w:r>
          </w:p>
        </w:tc>
        <w:tc>
          <w:tcPr>
            <w:tcW w:w="3118" w:type="dxa"/>
          </w:tcPr>
          <w:p w:rsidR="00F41D12" w:rsidRPr="00F41D12" w:rsidRDefault="00F41D12" w:rsidP="00F41D12">
            <w:pPr>
              <w:jc w:val="center"/>
              <w:rPr>
                <w:rFonts w:ascii="Times New Roman" w:eastAsiaTheme="minorHAnsi" w:hAnsi="Times New Roman"/>
                <w:i/>
                <w:sz w:val="24"/>
              </w:rPr>
            </w:pPr>
            <w:r w:rsidRPr="00F41D12">
              <w:rPr>
                <w:rFonts w:ascii="Times New Roman" w:eastAsiaTheme="minorHAnsi" w:hAnsi="Times New Roman"/>
                <w:i/>
                <w:sz w:val="24"/>
              </w:rPr>
              <w:t>Назва</w:t>
            </w:r>
          </w:p>
        </w:tc>
        <w:tc>
          <w:tcPr>
            <w:tcW w:w="2747" w:type="dxa"/>
          </w:tcPr>
          <w:p w:rsidR="00F41D12" w:rsidRPr="00F41D12" w:rsidRDefault="00F41D12" w:rsidP="00F41D12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F41D12">
              <w:rPr>
                <w:rFonts w:ascii="Times New Roman" w:eastAsiaTheme="minorHAnsi" w:hAnsi="Times New Roman"/>
                <w:i/>
                <w:sz w:val="28"/>
              </w:rPr>
              <w:t>Автор</w:t>
            </w:r>
          </w:p>
        </w:tc>
        <w:tc>
          <w:tcPr>
            <w:tcW w:w="2464" w:type="dxa"/>
          </w:tcPr>
          <w:p w:rsidR="00F41D12" w:rsidRPr="00F41D12" w:rsidRDefault="00F41D12" w:rsidP="00F41D12">
            <w:pPr>
              <w:jc w:val="center"/>
              <w:rPr>
                <w:rFonts w:ascii="Times New Roman" w:eastAsiaTheme="minorHAnsi" w:hAnsi="Times New Roman"/>
                <w:i/>
                <w:sz w:val="28"/>
              </w:rPr>
            </w:pPr>
            <w:r w:rsidRPr="00F41D12">
              <w:rPr>
                <w:rFonts w:ascii="Times New Roman" w:eastAsiaTheme="minorHAnsi" w:hAnsi="Times New Roman"/>
                <w:i/>
                <w:sz w:val="24"/>
              </w:rPr>
              <w:t>Кафедра</w:t>
            </w:r>
          </w:p>
        </w:tc>
      </w:tr>
      <w:tr w:rsidR="00F41D12" w:rsidRPr="00F41D12" w:rsidTr="00A621C2">
        <w:tc>
          <w:tcPr>
            <w:tcW w:w="1526" w:type="dxa"/>
          </w:tcPr>
          <w:p w:rsidR="00F41D12" w:rsidRPr="00F41D12" w:rsidRDefault="00710DE6" w:rsidP="00F41D12">
            <w:pPr>
              <w:jc w:val="both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>1.</w:t>
            </w:r>
          </w:p>
        </w:tc>
        <w:tc>
          <w:tcPr>
            <w:tcW w:w="3118" w:type="dxa"/>
          </w:tcPr>
          <w:p w:rsidR="00F41D12" w:rsidRPr="00F41D12" w:rsidRDefault="00F41D12" w:rsidP="00F41D12">
            <w:pPr>
              <w:rPr>
                <w:rFonts w:ascii="Times New Roman" w:eastAsiaTheme="minorHAnsi" w:hAnsi="Times New Roman"/>
                <w:sz w:val="24"/>
              </w:rPr>
            </w:pPr>
            <w:r w:rsidRPr="00F41D12">
              <w:rPr>
                <w:rFonts w:ascii="Times New Roman" w:eastAsiaTheme="minorHAnsi" w:hAnsi="Times New Roman"/>
                <w:sz w:val="24"/>
              </w:rPr>
              <w:t xml:space="preserve">Програма авторської творчої майстерні вчителів мовно-літературної освітньої галузі: вчителів української мови та літератури, вчителів зарубіжної літератури, вчителів інтегрованого курсу літератур (української та зарубіжної): «Інструменти штучного інтелекту для розробки практичних завдань у процесі вивчення предметів мовно-літературної освітньої галузі»  </w:t>
            </w:r>
          </w:p>
          <w:p w:rsidR="00F41D12" w:rsidRPr="00F41D12" w:rsidRDefault="00F41D12" w:rsidP="00F41D12">
            <w:pPr>
              <w:rPr>
                <w:rFonts w:ascii="Times New Roman" w:eastAsiaTheme="minorHAnsi" w:hAnsi="Times New Roman"/>
                <w:sz w:val="24"/>
              </w:rPr>
            </w:pPr>
            <w:r w:rsidRPr="00F41D12">
              <w:rPr>
                <w:rFonts w:ascii="Times New Roman" w:eastAsiaTheme="minorHAnsi" w:hAnsi="Times New Roman"/>
                <w:sz w:val="24"/>
              </w:rPr>
              <w:t>(30 год.)</w:t>
            </w:r>
          </w:p>
        </w:tc>
        <w:tc>
          <w:tcPr>
            <w:tcW w:w="2747" w:type="dxa"/>
          </w:tcPr>
          <w:p w:rsidR="00F41D12" w:rsidRPr="00F41D12" w:rsidRDefault="00F41D12" w:rsidP="00F41D12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F41D12">
              <w:rPr>
                <w:rFonts w:ascii="Times New Roman" w:eastAsiaTheme="minorHAnsi" w:hAnsi="Times New Roman"/>
                <w:sz w:val="24"/>
              </w:rPr>
              <w:t>Анна-Марія БОГОСВЯТСЬКА</w:t>
            </w:r>
          </w:p>
        </w:tc>
        <w:tc>
          <w:tcPr>
            <w:tcW w:w="2464" w:type="dxa"/>
          </w:tcPr>
          <w:p w:rsidR="00F41D12" w:rsidRPr="00F41D12" w:rsidRDefault="00F41D12" w:rsidP="00F41D12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F41D12">
              <w:rPr>
                <w:rFonts w:ascii="Times New Roman" w:eastAsiaTheme="minorHAnsi" w:hAnsi="Times New Roman"/>
                <w:sz w:val="24"/>
              </w:rPr>
              <w:t>Кафедра гуманітарної освіти</w:t>
            </w:r>
          </w:p>
        </w:tc>
      </w:tr>
    </w:tbl>
    <w:p w:rsidR="00F41D12" w:rsidRDefault="00F41D12"/>
    <w:p w:rsidR="00F41D12" w:rsidRDefault="00F41D12"/>
    <w:p w:rsidR="00F41D12" w:rsidRDefault="00F41D12"/>
    <w:p w:rsidR="00F41D12" w:rsidRDefault="00F41D12"/>
    <w:p w:rsidR="00F41D12" w:rsidRDefault="00F41D12"/>
    <w:sectPr w:rsidR="00F41D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2"/>
    <w:rsid w:val="00710DE6"/>
    <w:rsid w:val="007D70CD"/>
    <w:rsid w:val="008A75DC"/>
    <w:rsid w:val="00F41D12"/>
    <w:rsid w:val="00F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9542"/>
  <w15:docId w15:val="{45DE5114-588D-4AA1-A5DE-367C8ED9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Marta</cp:lastModifiedBy>
  <cp:revision>6</cp:revision>
  <dcterms:created xsi:type="dcterms:W3CDTF">2024-03-28T13:59:00Z</dcterms:created>
  <dcterms:modified xsi:type="dcterms:W3CDTF">2024-04-19T08:10:00Z</dcterms:modified>
</cp:coreProperties>
</file>