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39" w:rsidRDefault="000D4E39" w:rsidP="000D4E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Протокол </w:t>
      </w:r>
      <w:r>
        <w:rPr>
          <w:rFonts w:ascii="Times New Roman" w:hAnsi="Times New Roman"/>
          <w:b/>
          <w:sz w:val="26"/>
          <w:szCs w:val="26"/>
          <w:lang w:val="uk-UA"/>
        </w:rPr>
        <w:br/>
        <w:t>засідання Вченої ради Комунального закладу Львівської обласної ради</w:t>
      </w:r>
    </w:p>
    <w:p w:rsidR="000D4E39" w:rsidRDefault="000D4E39" w:rsidP="000D4E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>«Львівський обласний інститут післядипломної педагогічної освіти»</w:t>
      </w:r>
    </w:p>
    <w:p w:rsidR="000D4E39" w:rsidRDefault="000D4E39" w:rsidP="000D4E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0D4E39" w:rsidRDefault="000D4E39" w:rsidP="000D4E3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24.06.2024                                      м. Львів                                                    № 3</w:t>
      </w:r>
    </w:p>
    <w:p w:rsidR="000D4E39" w:rsidRDefault="000D4E39" w:rsidP="000D4E39">
      <w:pPr>
        <w:spacing w:after="0" w:line="240" w:lineRule="auto"/>
        <w:ind w:left="-567" w:firstLine="567"/>
        <w:rPr>
          <w:rFonts w:ascii="Times New Roman" w:hAnsi="Times New Roman"/>
          <w:b/>
          <w:sz w:val="26"/>
          <w:szCs w:val="26"/>
          <w:lang w:val="uk-UA"/>
        </w:rPr>
      </w:pPr>
    </w:p>
    <w:p w:rsidR="000D4E39" w:rsidRDefault="000D4E39" w:rsidP="000D4E39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Присутні: </w:t>
      </w:r>
      <w:r>
        <w:rPr>
          <w:rFonts w:ascii="Times New Roman" w:hAnsi="Times New Roman"/>
          <w:sz w:val="26"/>
          <w:szCs w:val="26"/>
          <w:lang w:val="uk-UA"/>
        </w:rPr>
        <w:t>29 членів Вченої ради (додаток 1).</w:t>
      </w:r>
    </w:p>
    <w:p w:rsidR="000D4E39" w:rsidRDefault="000D4E39" w:rsidP="000D4E39">
      <w:pPr>
        <w:spacing w:line="240" w:lineRule="auto"/>
        <w:ind w:left="-567" w:firstLine="567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Голова: </w:t>
      </w:r>
      <w:r>
        <w:rPr>
          <w:rFonts w:ascii="Times New Roman" w:hAnsi="Times New Roman"/>
          <w:sz w:val="26"/>
          <w:szCs w:val="26"/>
          <w:lang w:val="uk-UA"/>
        </w:rPr>
        <w:t>Ігор ТАНЧИН, заступник директора інституту.</w:t>
      </w:r>
    </w:p>
    <w:p w:rsidR="000D4E39" w:rsidRDefault="000D4E39" w:rsidP="000D4E39">
      <w:pPr>
        <w:spacing w:line="240" w:lineRule="auto"/>
        <w:ind w:left="-567" w:firstLine="56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Секретар: </w:t>
      </w:r>
      <w:r>
        <w:rPr>
          <w:rFonts w:ascii="Times New Roman" w:hAnsi="Times New Roman"/>
          <w:sz w:val="26"/>
          <w:szCs w:val="26"/>
          <w:lang w:val="uk-UA"/>
        </w:rPr>
        <w:t>Оксана ДІЛЬНА, старша викладачка кафедри гуманітарної освіти.</w:t>
      </w:r>
    </w:p>
    <w:p w:rsidR="000D4E39" w:rsidRDefault="000D4E39" w:rsidP="000D4E39">
      <w:pPr>
        <w:spacing w:line="240" w:lineRule="auto"/>
        <w:ind w:left="-567" w:firstLine="56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Голова повідомив про відкриття засідання Вченої ради, оголосив про порядок денний. </w:t>
      </w:r>
    </w:p>
    <w:p w:rsidR="000D4E39" w:rsidRDefault="000D4E39" w:rsidP="000D4E39">
      <w:pPr>
        <w:spacing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uk-UA"/>
        </w:rPr>
        <w:t>На голосування ставиться питання про затвердження порядку денного.</w:t>
      </w:r>
    </w:p>
    <w:p w:rsidR="000D4E39" w:rsidRDefault="000D4E39" w:rsidP="000D4E3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ru-RU"/>
        </w:rPr>
        <w:br/>
      </w:r>
      <w:r>
        <w:rPr>
          <w:rFonts w:ascii="Times New Roman" w:hAnsi="Times New Roman"/>
          <w:sz w:val="26"/>
          <w:szCs w:val="26"/>
          <w:lang w:val="uk-UA"/>
        </w:rPr>
        <w:t>«За» - 29</w:t>
      </w:r>
    </w:p>
    <w:p w:rsidR="000D4E39" w:rsidRDefault="000D4E39" w:rsidP="000D4E39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«Проти» - 0</w:t>
      </w:r>
    </w:p>
    <w:p w:rsidR="000D4E39" w:rsidRDefault="000D4E39" w:rsidP="000D4E39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«Утримався» - 0</w:t>
      </w:r>
    </w:p>
    <w:p w:rsidR="000D4E39" w:rsidRPr="00383496" w:rsidRDefault="000D4E39" w:rsidP="000D4E39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«Не голосували» - 0</w:t>
      </w:r>
    </w:p>
    <w:p w:rsidR="000D4E39" w:rsidRDefault="000D4E39" w:rsidP="000D4E39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47F9A" w:rsidRDefault="00F47F9A" w:rsidP="00F47F9A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47F9A" w:rsidRPr="00F47F9A" w:rsidRDefault="00F47F9A" w:rsidP="00F47F9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22222"/>
          <w:sz w:val="26"/>
          <w:szCs w:val="26"/>
          <w:lang w:val="ru-RU"/>
        </w:rPr>
      </w:pPr>
      <w:bookmarkStart w:id="0" w:name="_GoBack"/>
      <w:bookmarkEnd w:id="0"/>
      <w:r w:rsidRPr="00F47F9A">
        <w:rPr>
          <w:rFonts w:ascii="Times New Roman" w:hAnsi="Times New Roman"/>
          <w:b/>
          <w:color w:val="222222"/>
          <w:sz w:val="26"/>
          <w:szCs w:val="26"/>
          <w:lang w:val="ru-RU"/>
        </w:rPr>
        <w:t xml:space="preserve">Затвердження </w:t>
      </w:r>
      <w:proofErr w:type="spellStart"/>
      <w:r w:rsidRPr="00F47F9A">
        <w:rPr>
          <w:rFonts w:ascii="Times New Roman" w:hAnsi="Times New Roman"/>
          <w:b/>
          <w:color w:val="222222"/>
          <w:sz w:val="26"/>
          <w:szCs w:val="26"/>
          <w:lang w:val="ru-RU"/>
        </w:rPr>
        <w:t>Положення</w:t>
      </w:r>
      <w:proofErr w:type="spellEnd"/>
      <w:r w:rsidRPr="00F47F9A">
        <w:rPr>
          <w:rFonts w:ascii="Times New Roman" w:hAnsi="Times New Roman"/>
          <w:b/>
          <w:color w:val="222222"/>
          <w:sz w:val="26"/>
          <w:szCs w:val="26"/>
          <w:lang w:val="ru-RU"/>
        </w:rPr>
        <w:t xml:space="preserve"> про </w:t>
      </w:r>
      <w:proofErr w:type="spellStart"/>
      <w:r w:rsidRPr="00F47F9A">
        <w:rPr>
          <w:rFonts w:ascii="Times New Roman" w:hAnsi="Times New Roman"/>
          <w:b/>
          <w:color w:val="222222"/>
          <w:sz w:val="26"/>
          <w:szCs w:val="26"/>
          <w:lang w:val="ru-RU"/>
        </w:rPr>
        <w:t>постійно</w:t>
      </w:r>
      <w:proofErr w:type="spellEnd"/>
      <w:r w:rsidRPr="00F47F9A">
        <w:rPr>
          <w:rFonts w:ascii="Times New Roman" w:hAnsi="Times New Roman"/>
          <w:b/>
          <w:color w:val="222222"/>
          <w:sz w:val="26"/>
          <w:szCs w:val="26"/>
          <w:lang w:val="ru-RU"/>
        </w:rPr>
        <w:t xml:space="preserve"> </w:t>
      </w:r>
      <w:proofErr w:type="spellStart"/>
      <w:r w:rsidRPr="00F47F9A">
        <w:rPr>
          <w:rFonts w:ascii="Times New Roman" w:hAnsi="Times New Roman"/>
          <w:b/>
          <w:color w:val="222222"/>
          <w:sz w:val="26"/>
          <w:szCs w:val="26"/>
          <w:lang w:val="ru-RU"/>
        </w:rPr>
        <w:t>діючий</w:t>
      </w:r>
      <w:proofErr w:type="spellEnd"/>
      <w:r w:rsidRPr="00F47F9A">
        <w:rPr>
          <w:rFonts w:ascii="Times New Roman" w:hAnsi="Times New Roman"/>
          <w:b/>
          <w:color w:val="222222"/>
          <w:sz w:val="26"/>
          <w:szCs w:val="26"/>
          <w:lang w:val="ru-RU"/>
        </w:rPr>
        <w:t xml:space="preserve"> </w:t>
      </w:r>
      <w:proofErr w:type="spellStart"/>
      <w:r w:rsidRPr="00F47F9A">
        <w:rPr>
          <w:rFonts w:ascii="Times New Roman" w:hAnsi="Times New Roman"/>
          <w:b/>
          <w:color w:val="222222"/>
          <w:sz w:val="26"/>
          <w:szCs w:val="26"/>
          <w:lang w:val="ru-RU"/>
        </w:rPr>
        <w:t>семінар</w:t>
      </w:r>
      <w:proofErr w:type="spellEnd"/>
      <w:r w:rsidRPr="00F47F9A">
        <w:rPr>
          <w:rFonts w:ascii="Times New Roman" w:hAnsi="Times New Roman"/>
          <w:b/>
          <w:color w:val="222222"/>
          <w:sz w:val="26"/>
          <w:szCs w:val="26"/>
          <w:lang w:val="ru-RU"/>
        </w:rPr>
        <w:t>.</w:t>
      </w:r>
    </w:p>
    <w:p w:rsidR="00F47F9A" w:rsidRDefault="00F47F9A" w:rsidP="00F47F9A">
      <w:pPr>
        <w:pStyle w:val="a3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Танчина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Ігоря Зіновійовича, заступника директора інституту, який представив </w:t>
      </w:r>
      <w:proofErr w:type="spellStart"/>
      <w:r w:rsidRPr="00BB0AB8">
        <w:rPr>
          <w:rFonts w:ascii="Times New Roman" w:hAnsi="Times New Roman"/>
          <w:b/>
          <w:color w:val="222222"/>
          <w:sz w:val="26"/>
          <w:szCs w:val="26"/>
          <w:lang w:val="ru-RU"/>
        </w:rPr>
        <w:t>Положення</w:t>
      </w:r>
      <w:proofErr w:type="spellEnd"/>
      <w:r w:rsidRPr="00BB0AB8">
        <w:rPr>
          <w:rFonts w:ascii="Times New Roman" w:hAnsi="Times New Roman"/>
          <w:b/>
          <w:color w:val="222222"/>
          <w:sz w:val="26"/>
          <w:szCs w:val="26"/>
          <w:lang w:val="ru-RU"/>
        </w:rPr>
        <w:t xml:space="preserve"> про </w:t>
      </w:r>
      <w:proofErr w:type="spellStart"/>
      <w:r w:rsidRPr="00BB0AB8">
        <w:rPr>
          <w:rFonts w:ascii="Times New Roman" w:hAnsi="Times New Roman"/>
          <w:b/>
          <w:color w:val="222222"/>
          <w:sz w:val="26"/>
          <w:szCs w:val="26"/>
          <w:lang w:val="ru-RU"/>
        </w:rPr>
        <w:t>постійно</w:t>
      </w:r>
      <w:proofErr w:type="spellEnd"/>
      <w:r w:rsidRPr="00BB0AB8">
        <w:rPr>
          <w:rFonts w:ascii="Times New Roman" w:hAnsi="Times New Roman"/>
          <w:b/>
          <w:color w:val="222222"/>
          <w:sz w:val="26"/>
          <w:szCs w:val="26"/>
          <w:lang w:val="ru-RU"/>
        </w:rPr>
        <w:t xml:space="preserve"> </w:t>
      </w:r>
      <w:proofErr w:type="spellStart"/>
      <w:r w:rsidRPr="00BB0AB8">
        <w:rPr>
          <w:rFonts w:ascii="Times New Roman" w:hAnsi="Times New Roman"/>
          <w:b/>
          <w:color w:val="222222"/>
          <w:sz w:val="26"/>
          <w:szCs w:val="26"/>
          <w:lang w:val="ru-RU"/>
        </w:rPr>
        <w:t>діючий</w:t>
      </w:r>
      <w:proofErr w:type="spellEnd"/>
      <w:r w:rsidRPr="00BB0AB8">
        <w:rPr>
          <w:rFonts w:ascii="Times New Roman" w:hAnsi="Times New Roman"/>
          <w:b/>
          <w:color w:val="222222"/>
          <w:sz w:val="26"/>
          <w:szCs w:val="26"/>
          <w:lang w:val="ru-RU"/>
        </w:rPr>
        <w:t xml:space="preserve"> </w:t>
      </w:r>
      <w:proofErr w:type="spellStart"/>
      <w:r w:rsidRPr="00BB0AB8">
        <w:rPr>
          <w:rFonts w:ascii="Times New Roman" w:hAnsi="Times New Roman"/>
          <w:b/>
          <w:color w:val="222222"/>
          <w:sz w:val="26"/>
          <w:szCs w:val="26"/>
          <w:lang w:val="ru-RU"/>
        </w:rPr>
        <w:t>семінар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F47F9A" w:rsidRPr="00BB0AB8" w:rsidRDefault="00F47F9A" w:rsidP="00F47F9A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ВИСТУПИЛИ: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Танчина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І.З., </w:t>
      </w:r>
      <w:r w:rsidRPr="00BB0AB8">
        <w:rPr>
          <w:rFonts w:ascii="Times New Roman" w:hAnsi="Times New Roman"/>
          <w:sz w:val="26"/>
          <w:szCs w:val="26"/>
          <w:lang w:val="uk-UA"/>
        </w:rPr>
        <w:t xml:space="preserve">який представив </w:t>
      </w:r>
      <w:proofErr w:type="spellStart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>Положення</w:t>
      </w:r>
      <w:proofErr w:type="spellEnd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 xml:space="preserve"> про </w:t>
      </w:r>
      <w:proofErr w:type="spellStart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>постійно</w:t>
      </w:r>
      <w:proofErr w:type="spellEnd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>діючий</w:t>
      </w:r>
      <w:proofErr w:type="spellEnd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>семінар</w:t>
      </w:r>
      <w:proofErr w:type="spellEnd"/>
      <w:r w:rsidRPr="00BB0AB8">
        <w:rPr>
          <w:rFonts w:ascii="Times New Roman" w:hAnsi="Times New Roman"/>
          <w:sz w:val="26"/>
          <w:szCs w:val="26"/>
          <w:lang w:val="uk-UA"/>
        </w:rPr>
        <w:t xml:space="preserve"> і результати його обговорення в інституті.</w:t>
      </w:r>
    </w:p>
    <w:p w:rsidR="00F47F9A" w:rsidRDefault="00F47F9A" w:rsidP="00F47F9A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На голосування ставиться питання про затвердження Положення про </w:t>
      </w:r>
      <w:proofErr w:type="spellStart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>постійно</w:t>
      </w:r>
      <w:proofErr w:type="spellEnd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>діючий</w:t>
      </w:r>
      <w:proofErr w:type="spellEnd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>семінар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F47F9A" w:rsidRDefault="00F47F9A" w:rsidP="00F47F9A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47F9A" w:rsidRDefault="00F47F9A" w:rsidP="00F47F9A">
      <w:pPr>
        <w:pStyle w:val="a3"/>
        <w:ind w:left="720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«За» - 29</w:t>
      </w:r>
    </w:p>
    <w:p w:rsidR="00F47F9A" w:rsidRDefault="00F47F9A" w:rsidP="00F47F9A">
      <w:pPr>
        <w:pStyle w:val="a3"/>
        <w:ind w:left="720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«Проти» - 0</w:t>
      </w:r>
    </w:p>
    <w:p w:rsidR="00F47F9A" w:rsidRDefault="00F47F9A" w:rsidP="00F47F9A">
      <w:pPr>
        <w:pStyle w:val="a3"/>
        <w:ind w:left="720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«Утримався» - 0</w:t>
      </w:r>
    </w:p>
    <w:p w:rsidR="00F47F9A" w:rsidRDefault="00F47F9A" w:rsidP="00F47F9A">
      <w:pPr>
        <w:pStyle w:val="a3"/>
        <w:ind w:left="720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«Не голосували» - 0</w:t>
      </w:r>
    </w:p>
    <w:p w:rsidR="00F47F9A" w:rsidRDefault="00F47F9A" w:rsidP="00F47F9A">
      <w:pPr>
        <w:pStyle w:val="a3"/>
        <w:ind w:left="720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47F9A" w:rsidRDefault="00F47F9A" w:rsidP="00F47F9A">
      <w:pPr>
        <w:pStyle w:val="a3"/>
        <w:jc w:val="both"/>
        <w:rPr>
          <w:rFonts w:ascii="Times New Roman" w:hAnsi="Times New Roman"/>
          <w:color w:val="222222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ВИРІШИЛИ:</w:t>
      </w:r>
      <w:r>
        <w:rPr>
          <w:rFonts w:ascii="Times New Roman" w:hAnsi="Times New Roman"/>
          <w:sz w:val="26"/>
          <w:szCs w:val="26"/>
          <w:lang w:val="uk-UA"/>
        </w:rPr>
        <w:t xml:space="preserve"> затвердити Положення про </w:t>
      </w:r>
      <w:proofErr w:type="spellStart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>постійно</w:t>
      </w:r>
      <w:proofErr w:type="spellEnd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>діючий</w:t>
      </w:r>
      <w:proofErr w:type="spellEnd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BB0AB8">
        <w:rPr>
          <w:rFonts w:ascii="Times New Roman" w:hAnsi="Times New Roman"/>
          <w:color w:val="222222"/>
          <w:sz w:val="26"/>
          <w:szCs w:val="26"/>
          <w:lang w:val="ru-RU"/>
        </w:rPr>
        <w:t>семінар</w:t>
      </w:r>
      <w:proofErr w:type="spellEnd"/>
      <w:r>
        <w:rPr>
          <w:rFonts w:ascii="Times New Roman" w:hAnsi="Times New Roman"/>
          <w:color w:val="222222"/>
          <w:sz w:val="26"/>
          <w:szCs w:val="26"/>
          <w:lang w:val="ru-RU"/>
        </w:rPr>
        <w:t>.</w:t>
      </w:r>
    </w:p>
    <w:p w:rsidR="002D69B1" w:rsidRDefault="002D69B1" w:rsidP="000D4E39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sectPr w:rsidR="002D6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309"/>
    <w:multiLevelType w:val="hybridMultilevel"/>
    <w:tmpl w:val="6E46C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1710B"/>
    <w:multiLevelType w:val="hybridMultilevel"/>
    <w:tmpl w:val="E5BCFEE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F43CE"/>
    <w:multiLevelType w:val="hybridMultilevel"/>
    <w:tmpl w:val="567C5D9E"/>
    <w:lvl w:ilvl="0" w:tplc="87369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E87116"/>
    <w:multiLevelType w:val="hybridMultilevel"/>
    <w:tmpl w:val="CED41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90420"/>
    <w:multiLevelType w:val="hybridMultilevel"/>
    <w:tmpl w:val="7AF6A1B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2759C"/>
    <w:multiLevelType w:val="hybridMultilevel"/>
    <w:tmpl w:val="6EF04DA6"/>
    <w:lvl w:ilvl="0" w:tplc="87A8A8C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39"/>
    <w:rsid w:val="000D4E39"/>
    <w:rsid w:val="002D69B1"/>
    <w:rsid w:val="002F6483"/>
    <w:rsid w:val="00D9406E"/>
    <w:rsid w:val="00E51F4B"/>
    <w:rsid w:val="00F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2E39"/>
  <w15:chartTrackingRefBased/>
  <w15:docId w15:val="{B560E4EB-15DE-4653-AAB7-1148F4D6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3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4E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інтервалів Знак"/>
    <w:link w:val="a3"/>
    <w:uiPriority w:val="1"/>
    <w:rsid w:val="000D4E39"/>
    <w:rPr>
      <w:rFonts w:ascii="Calibri" w:eastAsia="Times New Roman" w:hAnsi="Calibri" w:cs="Times New Roman"/>
      <w:lang w:val="en-US"/>
    </w:rPr>
  </w:style>
  <w:style w:type="paragraph" w:styleId="a5">
    <w:name w:val="Body Text"/>
    <w:basedOn w:val="a"/>
    <w:link w:val="a6"/>
    <w:unhideWhenUsed/>
    <w:rsid w:val="000D4E39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0D4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Compuputer</dc:creator>
  <cp:keywords/>
  <dc:description/>
  <cp:lastModifiedBy>Compuputer</cp:lastModifiedBy>
  <cp:revision>2</cp:revision>
  <dcterms:created xsi:type="dcterms:W3CDTF">2024-10-02T09:14:00Z</dcterms:created>
  <dcterms:modified xsi:type="dcterms:W3CDTF">2024-10-02T09:14:00Z</dcterms:modified>
</cp:coreProperties>
</file>