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Рішення науково-методичної ради</w:t>
      </w:r>
      <w:r w:rsidDel="00000000" w:rsidR="00000000" w:rsidRPr="00000000">
        <w:rPr>
          <w:rtl w:val="0"/>
        </w:rPr>
      </w:r>
    </w:p>
    <w:p w:rsidR="00000000" w:rsidDel="00000000" w:rsidP="00000000" w:rsidRDefault="00000000" w:rsidRPr="00000000" w14:paraId="00000002">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Комунального закладу Львівської обласної ради</w:t>
      </w:r>
      <w:r w:rsidDel="00000000" w:rsidR="00000000" w:rsidRPr="00000000">
        <w:rPr>
          <w:rtl w:val="0"/>
        </w:rPr>
      </w:r>
    </w:p>
    <w:p w:rsidR="00000000" w:rsidDel="00000000" w:rsidP="00000000" w:rsidRDefault="00000000" w:rsidRPr="00000000" w14:paraId="00000003">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«Львівський обласний інститут післядипломної педагогічної освіти»</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28 лютого 2025 р.                                                            </w:t>
        <w:tab/>
        <w:t xml:space="preserve">Протокол № 1-5</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142"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Присутні члени ради: Павло ХОБЗЕЙ, Микола КАЦЮБА, Марта ЗНАК,  Наталія ПАСТУШЕНКО, Олена ЦОГЛА. Сергій ПАЗЮК, Галина ВАРХОЛИК, Юрій ГАРМАТІЙ, Ірина СУХОВЕРСЬКА, Леся ГРИЗА, Ліліана КУДРИК, Ірина СИНЯ, Ігор ТАНЧИН, Тетяна ДОЛЖИКОВА, Євгенія СЛИВКА, Наталія БАМБУРАК, Наталія ТОДЧУК, Світлана БАХАНОВА</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 схвалення програм підготовки педагогічних працівників для роботи в умовах НУШ </w:t>
      </w:r>
    </w:p>
    <w:p w:rsidR="00000000" w:rsidDel="00000000" w:rsidP="00000000" w:rsidRDefault="00000000" w:rsidRPr="00000000" w14:paraId="0000000A">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0B">
      <w:pPr>
        <w:spacing w:line="240" w:lineRule="auto"/>
        <w:ind w:hanging="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Заслухавши та обговоривши інформацію Сергія ПАЗЮКА, заступника директора з науково-педагогічної роботи про зміст програм </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підготовки педагогічних працівників для роботи в умовах НУШ</w:t>
      </w:r>
      <w:r w:rsidDel="00000000" w:rsidR="00000000" w:rsidRPr="00000000">
        <w:rPr>
          <w:rFonts w:ascii="Times New Roman" w:cs="Times New Roman" w:eastAsia="Times New Roman" w:hAnsi="Times New Roman"/>
          <w:sz w:val="28"/>
          <w:szCs w:val="28"/>
          <w:rtl w:val="0"/>
        </w:rPr>
        <w:t xml:space="preserve">, тривалістю 30 та 16 годин , науково-методична рада</w:t>
      </w:r>
    </w:p>
    <w:p w:rsidR="00000000" w:rsidDel="00000000" w:rsidP="00000000" w:rsidRDefault="00000000" w:rsidRPr="00000000" w14:paraId="0000000C">
      <w:pPr>
        <w:spacing w:line="240" w:lineRule="auto"/>
        <w:ind w:hanging="10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D">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схвалює:</w:t>
      </w:r>
    </w:p>
    <w:p w:rsidR="00000000" w:rsidDel="00000000" w:rsidP="00000000" w:rsidRDefault="00000000" w:rsidRPr="00000000" w14:paraId="0000000E">
      <w:pPr>
        <w:spacing w:line="240" w:lineRule="auto"/>
        <w:ind w:hanging="10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240" w:lineRule="auto"/>
        <w:ind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програми</w:t>
      </w:r>
      <w:r w:rsidDel="00000000" w:rsidR="00000000" w:rsidRPr="00000000">
        <w:rPr>
          <w:rFonts w:ascii="Times New Roman" w:cs="Times New Roman" w:eastAsia="Times New Roman" w:hAnsi="Times New Roman"/>
          <w:sz w:val="28"/>
          <w:szCs w:val="28"/>
          <w:rtl w:val="0"/>
        </w:rPr>
        <w:t xml:space="preserve"> підготовки педагогічних працівників для роботи в умовах НУШ, тривалістю 30 та 16 годин подані у додатку 1.</w:t>
      </w:r>
    </w:p>
    <w:p w:rsidR="00000000" w:rsidDel="00000000" w:rsidP="00000000" w:rsidRDefault="00000000" w:rsidRPr="00000000" w14:paraId="00000010">
      <w:pPr>
        <w:spacing w:line="240" w:lineRule="auto"/>
        <w:ind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1">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Рішення прийнято:</w:t>
      </w:r>
      <w:r w:rsidDel="00000000" w:rsidR="00000000" w:rsidRPr="00000000">
        <w:rPr>
          <w:rtl w:val="0"/>
        </w:rPr>
      </w:r>
    </w:p>
    <w:p w:rsidR="00000000" w:rsidDel="00000000" w:rsidP="00000000" w:rsidRDefault="00000000" w:rsidRPr="00000000" w14:paraId="00000012">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«за»___18______</w:t>
      </w:r>
      <w:r w:rsidDel="00000000" w:rsidR="00000000" w:rsidRPr="00000000">
        <w:rPr>
          <w:rtl w:val="0"/>
        </w:rPr>
      </w:r>
    </w:p>
    <w:p w:rsidR="00000000" w:rsidDel="00000000" w:rsidP="00000000" w:rsidRDefault="00000000" w:rsidRPr="00000000" w14:paraId="00000013">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«проти»_____0____</w:t>
      </w:r>
      <w:r w:rsidDel="00000000" w:rsidR="00000000" w:rsidRPr="00000000">
        <w:rPr>
          <w:rtl w:val="0"/>
        </w:rPr>
      </w:r>
    </w:p>
    <w:p w:rsidR="00000000" w:rsidDel="00000000" w:rsidP="00000000" w:rsidRDefault="00000000" w:rsidRPr="00000000" w14:paraId="00000014">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«утримались»__0_____</w:t>
      </w:r>
      <w:r w:rsidDel="00000000" w:rsidR="00000000" w:rsidRPr="00000000">
        <w:rPr>
          <w:rtl w:val="0"/>
        </w:rPr>
      </w:r>
    </w:p>
    <w:p w:rsidR="00000000" w:rsidDel="00000000" w:rsidP="00000000" w:rsidRDefault="00000000" w:rsidRPr="00000000" w14:paraId="00000015">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Голова ради                                      Павло ХОБЗЕЙ</w:t>
      </w: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B">
      <w:pPr>
        <w:spacing w:after="200" w:line="240" w:lineRule="auto"/>
        <w:jc w:val="center"/>
        <w:rPr/>
      </w:pPr>
      <w:r w:rsidDel="00000000" w:rsidR="00000000" w:rsidRPr="00000000">
        <w:rPr>
          <w:rFonts w:ascii="Times New Roman" w:cs="Times New Roman" w:eastAsia="Times New Roman" w:hAnsi="Times New Roman"/>
          <w:b w:val="1"/>
          <w:bCs w:val="1"/>
          <w:sz w:val="28"/>
          <w:szCs w:val="28"/>
          <w:rtl w:val="0"/>
        </w:rPr>
        <w:t xml:space="preserve">Секретар      </w:t>
        <w:tab/>
        <w:tab/>
        <w:tab/>
        <w:tab/>
        <w:t xml:space="preserve"> Марта ЗНАК</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Додаток 1</w:t>
      </w:r>
    </w:p>
    <w:p w:rsidR="00000000" w:rsidDel="00000000" w:rsidP="00000000" w:rsidRDefault="00000000" w:rsidRPr="00000000" w14:paraId="00000021">
      <w:pPr>
        <w:spacing w:line="240" w:lineRule="auto"/>
        <w:ind w:hanging="14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Програми підготовки педагогічних працівників для роботи в умовах НУШ тривалістю 30 та 16 годин.</w:t>
      </w:r>
    </w:p>
    <w:p w:rsidR="00000000" w:rsidDel="00000000" w:rsidP="00000000" w:rsidRDefault="00000000" w:rsidRPr="00000000" w14:paraId="00000022">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295 -</w:t>
      </w:r>
      <w:r w:rsidDel="00000000" w:rsidR="00000000" w:rsidRPr="00000000">
        <w:rPr>
          <w:rFonts w:ascii="Times New Roman" w:cs="Times New Roman" w:eastAsia="Times New Roman" w:hAnsi="Times New Roman"/>
          <w:sz w:val="24"/>
          <w:szCs w:val="24"/>
          <w:rtl w:val="0"/>
        </w:rPr>
        <w:t xml:space="preserve"> учителі біології «Впровадження Державного стандарту базової середньої освіти  у 7 – 9 класах НУШ: підходи, інновації, досвід. Біологія». І етап навчання – розробник М.Лазорко, 16 годин; </w:t>
      </w:r>
    </w:p>
    <w:p w:rsidR="00000000" w:rsidDel="00000000" w:rsidP="00000000" w:rsidRDefault="00000000" w:rsidRPr="00000000" w14:paraId="00000023">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243 </w:t>
      </w:r>
      <w:r w:rsidDel="00000000" w:rsidR="00000000" w:rsidRPr="00000000">
        <w:rPr>
          <w:rFonts w:ascii="Times New Roman" w:cs="Times New Roman" w:eastAsia="Times New Roman" w:hAnsi="Times New Roman"/>
          <w:sz w:val="24"/>
          <w:szCs w:val="24"/>
          <w:rtl w:val="0"/>
        </w:rPr>
        <w:t xml:space="preserve">- тренери-педагоги з біології «Впровадження Державного стандарту базової середньої освіти  у 7 – 9 класах НУШ: підходи, інновації, досвід. Біологія». І етап навчання – розробник М.Лазорко, 30 годин;</w:t>
      </w:r>
    </w:p>
    <w:p w:rsidR="00000000" w:rsidDel="00000000" w:rsidP="00000000" w:rsidRDefault="00000000" w:rsidRPr="00000000" w14:paraId="00000024">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1.250</w:t>
      </w:r>
      <w:r w:rsidDel="00000000" w:rsidR="00000000" w:rsidRPr="00000000">
        <w:rPr>
          <w:rFonts w:ascii="Times New Roman" w:cs="Times New Roman" w:eastAsia="Times New Roman" w:hAnsi="Times New Roman"/>
          <w:sz w:val="24"/>
          <w:szCs w:val="24"/>
          <w:rtl w:val="0"/>
        </w:rPr>
        <w:t xml:space="preserve"> - учителі географії «</w:t>
      </w:r>
      <w:r w:rsidDel="00000000" w:rsidR="00000000" w:rsidRPr="00000000">
        <w:rPr>
          <w:rFonts w:ascii="Times New Roman" w:cs="Times New Roman" w:eastAsia="Times New Roman" w:hAnsi="Times New Roman"/>
          <w:color w:val="222222"/>
          <w:sz w:val="24"/>
          <w:szCs w:val="24"/>
          <w:rtl w:val="0"/>
        </w:rPr>
        <w:t xml:space="preserve">Впровадження Державного стандарту базової середньої освіти у 7-9 класах: досвід і перспективи.</w:t>
      </w:r>
      <w:r w:rsidDel="00000000" w:rsidR="00000000" w:rsidRPr="00000000">
        <w:rPr>
          <w:rFonts w:ascii="Times New Roman" w:cs="Times New Roman" w:eastAsia="Times New Roman" w:hAnsi="Times New Roman"/>
          <w:sz w:val="24"/>
          <w:szCs w:val="24"/>
          <w:rtl w:val="0"/>
        </w:rPr>
        <w:t xml:space="preserve">  Географія». І етап навчання – розробник М.Зінкевич, 16 годин;</w:t>
      </w:r>
    </w:p>
    <w:p w:rsidR="00000000" w:rsidDel="00000000" w:rsidP="00000000" w:rsidRDefault="00000000" w:rsidRPr="00000000" w14:paraId="00000025">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248 -</w:t>
      </w:r>
      <w:r w:rsidDel="00000000" w:rsidR="00000000" w:rsidRPr="00000000">
        <w:rPr>
          <w:rFonts w:ascii="Times New Roman" w:cs="Times New Roman" w:eastAsia="Times New Roman" w:hAnsi="Times New Roman"/>
          <w:sz w:val="24"/>
          <w:szCs w:val="24"/>
          <w:rtl w:val="0"/>
        </w:rPr>
        <w:t xml:space="preserve"> тренери-педагоги вчителів географії «</w:t>
      </w:r>
      <w:r w:rsidDel="00000000" w:rsidR="00000000" w:rsidRPr="00000000">
        <w:rPr>
          <w:rFonts w:ascii="Times New Roman" w:cs="Times New Roman" w:eastAsia="Times New Roman" w:hAnsi="Times New Roman"/>
          <w:color w:val="222222"/>
          <w:sz w:val="24"/>
          <w:szCs w:val="24"/>
          <w:rtl w:val="0"/>
        </w:rPr>
        <w:t xml:space="preserve">Впровадження Державного стандарту базової середньої освіти у 7-9 класах: досвід і перспективи.</w:t>
      </w:r>
      <w:r w:rsidDel="00000000" w:rsidR="00000000" w:rsidRPr="00000000">
        <w:rPr>
          <w:rFonts w:ascii="Times New Roman" w:cs="Times New Roman" w:eastAsia="Times New Roman" w:hAnsi="Times New Roman"/>
          <w:sz w:val="24"/>
          <w:szCs w:val="24"/>
          <w:rtl w:val="0"/>
        </w:rPr>
        <w:t xml:space="preserve">  Географія». І етап навчання – розробник М.Зінкевич, 30 годин;</w:t>
      </w:r>
    </w:p>
    <w:p w:rsidR="00000000" w:rsidDel="00000000" w:rsidP="00000000" w:rsidRDefault="00000000" w:rsidRPr="00000000" w14:paraId="00000026">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293 -</w:t>
      </w:r>
      <w:r w:rsidDel="00000000" w:rsidR="00000000" w:rsidRPr="00000000">
        <w:rPr>
          <w:rFonts w:ascii="Times New Roman" w:cs="Times New Roman" w:eastAsia="Times New Roman" w:hAnsi="Times New Roman"/>
          <w:sz w:val="24"/>
          <w:szCs w:val="24"/>
          <w:rtl w:val="0"/>
        </w:rPr>
        <w:t xml:space="preserve"> учителі освітньої галузі громадянська та історична освіта «Нова українська школа: реалізація ДСБО в другому циклі базової середньої освіти: 7-8 класи. Громадянська та історична освіта» I етап навчання – розробник І.Костюк, 16 годин;</w:t>
      </w:r>
    </w:p>
    <w:p w:rsidR="00000000" w:rsidDel="00000000" w:rsidP="00000000" w:rsidRDefault="00000000" w:rsidRPr="00000000" w14:paraId="00000027">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241 </w:t>
      </w:r>
      <w:r w:rsidDel="00000000" w:rsidR="00000000" w:rsidRPr="00000000">
        <w:rPr>
          <w:rFonts w:ascii="Times New Roman" w:cs="Times New Roman" w:eastAsia="Times New Roman" w:hAnsi="Times New Roman"/>
          <w:sz w:val="24"/>
          <w:szCs w:val="24"/>
          <w:rtl w:val="0"/>
        </w:rPr>
        <w:t xml:space="preserve">- тренери-педагоги освітньої галузі громадянська та історична освіта «Нова українська школа: реалізація ДСБО в другому циклі базової середньої освіти: 7-8 класи. Громадянська та історична освіта». I етап навчання – розробник І.Костюк, 30 годин;</w:t>
      </w:r>
    </w:p>
    <w:p w:rsidR="00000000" w:rsidDel="00000000" w:rsidP="00000000" w:rsidRDefault="00000000" w:rsidRPr="00000000" w14:paraId="00000028">
      <w:pPr>
        <w:spacing w:line="25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294 - </w:t>
      </w:r>
      <w:r w:rsidDel="00000000" w:rsidR="00000000" w:rsidRPr="00000000">
        <w:rPr>
          <w:rFonts w:ascii="Times New Roman" w:cs="Times New Roman" w:eastAsia="Times New Roman" w:hAnsi="Times New Roman"/>
          <w:sz w:val="24"/>
          <w:szCs w:val="24"/>
          <w:rtl w:val="0"/>
        </w:rPr>
        <w:t xml:space="preserve">учителі інформатики «Реалізація Державного стандарту базової середньої освіти в другому циклі базової освіти в інформатичній освітній галузі. І етап навчання» - розробники Л.Палюшок, Н.Манько 16 годин;</w:t>
      </w:r>
    </w:p>
    <w:p w:rsidR="00000000" w:rsidDel="00000000" w:rsidP="00000000" w:rsidRDefault="00000000" w:rsidRPr="00000000" w14:paraId="00000029">
      <w:pPr>
        <w:spacing w:line="259" w:lineRule="auto"/>
        <w:ind w:left="0" w:firstLine="0"/>
        <w:jc w:val="both"/>
        <w:rPr>
          <w:rFonts w:ascii="Calibri" w:cs="Calibri" w:eastAsia="Calibri" w:hAnsi="Calibri"/>
          <w:sz w:val="24"/>
          <w:szCs w:val="24"/>
        </w:rPr>
      </w:pPr>
      <w:r w:rsidDel="00000000" w:rsidR="00000000" w:rsidRPr="00000000">
        <w:rPr>
          <w:rFonts w:ascii="Times New Roman" w:cs="Times New Roman" w:eastAsia="Times New Roman" w:hAnsi="Times New Roman"/>
          <w:b w:val="1"/>
          <w:bCs w:val="1"/>
          <w:sz w:val="24"/>
          <w:szCs w:val="24"/>
          <w:rtl w:val="0"/>
        </w:rPr>
        <w:t xml:space="preserve">Номер 242</w:t>
      </w:r>
      <w:r w:rsidDel="00000000" w:rsidR="00000000" w:rsidRPr="00000000">
        <w:rPr>
          <w:rFonts w:ascii="Times New Roman" w:cs="Times New Roman" w:eastAsia="Times New Roman" w:hAnsi="Times New Roman"/>
          <w:sz w:val="24"/>
          <w:szCs w:val="24"/>
          <w:rtl w:val="0"/>
        </w:rPr>
        <w:t xml:space="preserve"> - тренери-педагоги з інформатики «Реалізація Державного стандарту базової середньої освіти в другому циклі базової освіти в інформатичній освітній галузі. І етап навчання» - розробники Л.Палюшок, Н.Манько 30 годин;</w:t>
      </w:r>
      <w:r w:rsidDel="00000000" w:rsidR="00000000" w:rsidRPr="00000000">
        <w:rPr>
          <w:rtl w:val="0"/>
        </w:rPr>
      </w:r>
    </w:p>
    <w:p w:rsidR="00000000" w:rsidDel="00000000" w:rsidP="00000000" w:rsidRDefault="00000000" w:rsidRPr="00000000" w14:paraId="0000002A">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296 </w:t>
      </w:r>
      <w:r w:rsidDel="00000000" w:rsidR="00000000" w:rsidRPr="00000000">
        <w:rPr>
          <w:rFonts w:ascii="Times New Roman" w:cs="Times New Roman" w:eastAsia="Times New Roman" w:hAnsi="Times New Roman"/>
          <w:sz w:val="24"/>
          <w:szCs w:val="24"/>
          <w:rtl w:val="0"/>
        </w:rPr>
        <w:t xml:space="preserve">- учителі математики «Методичні аспекти впровадження Державного стандарту з математики у другому циклі базової середньої освіти». I етап навчання – розробник І.Бєлінська, 16 годин;</w:t>
      </w:r>
    </w:p>
    <w:p w:rsidR="00000000" w:rsidDel="00000000" w:rsidP="00000000" w:rsidRDefault="00000000" w:rsidRPr="00000000" w14:paraId="0000002B">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244</w:t>
      </w:r>
      <w:r w:rsidDel="00000000" w:rsidR="00000000" w:rsidRPr="00000000">
        <w:rPr>
          <w:rFonts w:ascii="Times New Roman" w:cs="Times New Roman" w:eastAsia="Times New Roman" w:hAnsi="Times New Roman"/>
          <w:sz w:val="24"/>
          <w:szCs w:val="24"/>
          <w:rtl w:val="0"/>
        </w:rPr>
        <w:t xml:space="preserve"> - тренери-педагоги математики «Методичні аспекти впровадження Державного стандарту з математики у другому циклі базової середньої освіти». I етап навчання – розробник І.Бєлінська, 30 годин;</w:t>
      </w:r>
    </w:p>
    <w:p w:rsidR="00000000" w:rsidDel="00000000" w:rsidP="00000000" w:rsidRDefault="00000000" w:rsidRPr="00000000" w14:paraId="0000002C">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297 </w:t>
      </w:r>
      <w:r w:rsidDel="00000000" w:rsidR="00000000" w:rsidRPr="00000000">
        <w:rPr>
          <w:rFonts w:ascii="Times New Roman" w:cs="Times New Roman" w:eastAsia="Times New Roman" w:hAnsi="Times New Roman"/>
          <w:sz w:val="24"/>
          <w:szCs w:val="24"/>
          <w:rtl w:val="0"/>
        </w:rPr>
        <w:t xml:space="preserve">- учителі мовно-літературної освітньої галузі «Компетентнісний потенціал мовно-літературної освітньої галузі в другому циклі базової середньої освіти». І етап навчання – розробники А.-М.Богосвятська О.Дільна Н.Пастушенко Т.Должикова, 16 годин;</w:t>
      </w:r>
    </w:p>
    <w:p w:rsidR="00000000" w:rsidDel="00000000" w:rsidP="00000000" w:rsidRDefault="00000000" w:rsidRPr="00000000" w14:paraId="0000002D">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245</w:t>
      </w:r>
      <w:r w:rsidDel="00000000" w:rsidR="00000000" w:rsidRPr="00000000">
        <w:rPr>
          <w:rFonts w:ascii="Times New Roman" w:cs="Times New Roman" w:eastAsia="Times New Roman" w:hAnsi="Times New Roman"/>
          <w:sz w:val="24"/>
          <w:szCs w:val="24"/>
          <w:rtl w:val="0"/>
        </w:rPr>
        <w:t xml:space="preserve"> - тренери-педагоги мовно-літературної освітньої галузі «Компетентнісний потенціал мовно-літературної освітньої галузі в другому циклі базової середньої освіти». І етап навчання – розробники А.-М.Богосвятська О.Дільна Н.Пастушенко Т.Должикова, 30 годин;</w:t>
      </w:r>
    </w:p>
    <w:p w:rsidR="00000000" w:rsidDel="00000000" w:rsidP="00000000" w:rsidRDefault="00000000" w:rsidRPr="00000000" w14:paraId="0000002E">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298</w:t>
      </w:r>
      <w:r w:rsidDel="00000000" w:rsidR="00000000" w:rsidRPr="00000000">
        <w:rPr>
          <w:rFonts w:ascii="Times New Roman" w:cs="Times New Roman" w:eastAsia="Times New Roman" w:hAnsi="Times New Roman"/>
          <w:sz w:val="24"/>
          <w:szCs w:val="24"/>
          <w:rtl w:val="0"/>
        </w:rPr>
        <w:t xml:space="preserve"> - учителі музичного мистецтва «</w:t>
      </w:r>
      <w:r w:rsidDel="00000000" w:rsidR="00000000" w:rsidRPr="00000000">
        <w:rPr>
          <w:rFonts w:ascii="Times New Roman" w:cs="Times New Roman" w:eastAsia="Times New Roman" w:hAnsi="Times New Roman"/>
          <w:sz w:val="24"/>
          <w:szCs w:val="24"/>
          <w:highlight w:val="white"/>
          <w:rtl w:val="0"/>
        </w:rPr>
        <w:t xml:space="preserve">Реалізація Державного стандарту базової середньої освіти у другому циклі основної школи. Музичне мистецтво. І етап навчання</w:t>
      </w:r>
      <w:r w:rsidDel="00000000" w:rsidR="00000000" w:rsidRPr="00000000">
        <w:rPr>
          <w:rFonts w:ascii="Times New Roman" w:cs="Times New Roman" w:eastAsia="Times New Roman" w:hAnsi="Times New Roman"/>
          <w:sz w:val="24"/>
          <w:szCs w:val="24"/>
          <w:rtl w:val="0"/>
        </w:rPr>
        <w:t xml:space="preserve">» -розробник О.Гурин, 16 годин;</w:t>
      </w:r>
    </w:p>
    <w:p w:rsidR="00000000" w:rsidDel="00000000" w:rsidP="00000000" w:rsidRDefault="00000000" w:rsidRPr="00000000" w14:paraId="0000002F">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246 - </w:t>
      </w:r>
      <w:r w:rsidDel="00000000" w:rsidR="00000000" w:rsidRPr="00000000">
        <w:rPr>
          <w:rFonts w:ascii="Times New Roman" w:cs="Times New Roman" w:eastAsia="Times New Roman" w:hAnsi="Times New Roman"/>
          <w:sz w:val="24"/>
          <w:szCs w:val="24"/>
          <w:rtl w:val="0"/>
        </w:rPr>
        <w:t xml:space="preserve">тренери-педагоги з музичного мистецтва «</w:t>
      </w:r>
      <w:r w:rsidDel="00000000" w:rsidR="00000000" w:rsidRPr="00000000">
        <w:rPr>
          <w:rFonts w:ascii="Times New Roman" w:cs="Times New Roman" w:eastAsia="Times New Roman" w:hAnsi="Times New Roman"/>
          <w:sz w:val="24"/>
          <w:szCs w:val="24"/>
          <w:highlight w:val="white"/>
          <w:rtl w:val="0"/>
        </w:rPr>
        <w:t xml:space="preserve">Реалізація Державного стандарту базової середньої освіти у другому циклі основної школи. Музичне мистецтво. І етап навчання</w:t>
      </w:r>
      <w:r w:rsidDel="00000000" w:rsidR="00000000" w:rsidRPr="00000000">
        <w:rPr>
          <w:rFonts w:ascii="Times New Roman" w:cs="Times New Roman" w:eastAsia="Times New Roman" w:hAnsi="Times New Roman"/>
          <w:sz w:val="24"/>
          <w:szCs w:val="24"/>
          <w:rtl w:val="0"/>
        </w:rPr>
        <w:t xml:space="preserve">» -розробник О.Гурин, 30 годин;</w:t>
      </w:r>
    </w:p>
    <w:p w:rsidR="00000000" w:rsidDel="00000000" w:rsidP="00000000" w:rsidRDefault="00000000" w:rsidRPr="00000000" w14:paraId="00000030">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299</w:t>
      </w:r>
      <w:r w:rsidDel="00000000" w:rsidR="00000000" w:rsidRPr="00000000">
        <w:rPr>
          <w:rFonts w:ascii="Times New Roman" w:cs="Times New Roman" w:eastAsia="Times New Roman" w:hAnsi="Times New Roman"/>
          <w:sz w:val="24"/>
          <w:szCs w:val="24"/>
          <w:rtl w:val="0"/>
        </w:rPr>
        <w:t xml:space="preserve"> - учителі образотворчого мистецтва «</w:t>
      </w:r>
      <w:r w:rsidDel="00000000" w:rsidR="00000000" w:rsidRPr="00000000">
        <w:rPr>
          <w:rFonts w:ascii="Times New Roman" w:cs="Times New Roman" w:eastAsia="Times New Roman" w:hAnsi="Times New Roman"/>
          <w:sz w:val="24"/>
          <w:szCs w:val="24"/>
          <w:highlight w:val="white"/>
          <w:rtl w:val="0"/>
        </w:rPr>
        <w:t xml:space="preserve">Реалізація Державного стандарту базової середньої освіти у другому циклі основної школи. Образотворче мистецтво</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І етап навчання – розробник Л.Ольшанська, 16 годин;</w:t>
      </w:r>
    </w:p>
    <w:p w:rsidR="00000000" w:rsidDel="00000000" w:rsidP="00000000" w:rsidRDefault="00000000" w:rsidRPr="00000000" w14:paraId="00000031">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247 -</w:t>
      </w:r>
      <w:r w:rsidDel="00000000" w:rsidR="00000000" w:rsidRPr="00000000">
        <w:rPr>
          <w:rFonts w:ascii="Times New Roman" w:cs="Times New Roman" w:eastAsia="Times New Roman" w:hAnsi="Times New Roman"/>
          <w:sz w:val="24"/>
          <w:szCs w:val="24"/>
          <w:rtl w:val="0"/>
        </w:rPr>
        <w:t xml:space="preserve"> тренери-педагоги образотворчого мистецтва «</w:t>
      </w:r>
      <w:r w:rsidDel="00000000" w:rsidR="00000000" w:rsidRPr="00000000">
        <w:rPr>
          <w:rFonts w:ascii="Times New Roman" w:cs="Times New Roman" w:eastAsia="Times New Roman" w:hAnsi="Times New Roman"/>
          <w:sz w:val="24"/>
          <w:szCs w:val="24"/>
          <w:highlight w:val="white"/>
          <w:rtl w:val="0"/>
        </w:rPr>
        <w:t xml:space="preserve">Реалізація Державного стандарту базової середньої освіти у другому циклі основної школи. Образотворче мистецтво</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І етап навчання – розробник Л.Ольшанська, 30 годин;</w:t>
      </w:r>
    </w:p>
    <w:p w:rsidR="00000000" w:rsidDel="00000000" w:rsidP="00000000" w:rsidRDefault="00000000" w:rsidRPr="00000000" w14:paraId="00000032">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1.252</w:t>
      </w:r>
      <w:r w:rsidDel="00000000" w:rsidR="00000000" w:rsidRPr="00000000">
        <w:rPr>
          <w:rFonts w:ascii="Times New Roman" w:cs="Times New Roman" w:eastAsia="Times New Roman" w:hAnsi="Times New Roman"/>
          <w:sz w:val="24"/>
          <w:szCs w:val="24"/>
          <w:rtl w:val="0"/>
        </w:rPr>
        <w:t xml:space="preserve"> - учителі технологічної освітньої галузі  «Реалізація Державного стандарту базової середньої освіти в другому циклі базової середньої освіти. Технологічна галузь. 7-8 клас. I етап навчання» - розробник З.Саф’янюк, 16 годин;</w:t>
      </w:r>
    </w:p>
    <w:p w:rsidR="00000000" w:rsidDel="00000000" w:rsidP="00000000" w:rsidRDefault="00000000" w:rsidRPr="00000000" w14:paraId="00000033">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1.200 </w:t>
      </w:r>
      <w:r w:rsidDel="00000000" w:rsidR="00000000" w:rsidRPr="00000000">
        <w:rPr>
          <w:rFonts w:ascii="Times New Roman" w:cs="Times New Roman" w:eastAsia="Times New Roman" w:hAnsi="Times New Roman"/>
          <w:sz w:val="24"/>
          <w:szCs w:val="24"/>
          <w:rtl w:val="0"/>
        </w:rPr>
        <w:t xml:space="preserve">- тренери-педагоги технологічної освітньої галузі  «Реалізація Державного стандарту базової середньої освіти в другому циклі базової середньої освіти. Технологічна галузь. 7-8 клас. I етап навчання» - розробник З.Саф’янюк, 30 годин;</w:t>
      </w:r>
    </w:p>
    <w:p w:rsidR="00000000" w:rsidDel="00000000" w:rsidP="00000000" w:rsidRDefault="00000000" w:rsidRPr="00000000" w14:paraId="00000034">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1.253 </w:t>
      </w:r>
      <w:r w:rsidDel="00000000" w:rsidR="00000000" w:rsidRPr="00000000">
        <w:rPr>
          <w:rFonts w:ascii="Times New Roman" w:cs="Times New Roman" w:eastAsia="Times New Roman" w:hAnsi="Times New Roman"/>
          <w:sz w:val="24"/>
          <w:szCs w:val="24"/>
          <w:rtl w:val="0"/>
        </w:rPr>
        <w:t xml:space="preserve">- учителі фізики   «</w:t>
      </w:r>
      <w:r w:rsidDel="00000000" w:rsidR="00000000" w:rsidRPr="00000000">
        <w:rPr>
          <w:rFonts w:ascii="Times New Roman" w:cs="Times New Roman" w:eastAsia="Times New Roman" w:hAnsi="Times New Roman"/>
          <w:color w:val="222222"/>
          <w:sz w:val="24"/>
          <w:szCs w:val="24"/>
          <w:highlight w:val="white"/>
          <w:rtl w:val="0"/>
        </w:rPr>
        <w:t xml:space="preserve">Реалізація Державного стандарту базової середньої освіти в другому циклі базової середньої освіти. </w:t>
      </w:r>
      <w:r w:rsidDel="00000000" w:rsidR="00000000" w:rsidRPr="00000000">
        <w:rPr>
          <w:rFonts w:ascii="Times New Roman" w:cs="Times New Roman" w:eastAsia="Times New Roman" w:hAnsi="Times New Roman"/>
          <w:sz w:val="24"/>
          <w:szCs w:val="24"/>
          <w:rtl w:val="0"/>
        </w:rPr>
        <w:t xml:space="preserve">Фізика. 8 клас» І етап навчання</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4"/>
          <w:szCs w:val="24"/>
          <w:rtl w:val="0"/>
        </w:rPr>
        <w:t xml:space="preserve">– розробник З.Максимович, 16 годин;</w:t>
      </w:r>
    </w:p>
    <w:p w:rsidR="00000000" w:rsidDel="00000000" w:rsidP="00000000" w:rsidRDefault="00000000" w:rsidRPr="00000000" w14:paraId="00000035">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1.201</w:t>
      </w:r>
      <w:r w:rsidDel="00000000" w:rsidR="00000000" w:rsidRPr="00000000">
        <w:rPr>
          <w:rFonts w:ascii="Times New Roman" w:cs="Times New Roman" w:eastAsia="Times New Roman" w:hAnsi="Times New Roman"/>
          <w:sz w:val="24"/>
          <w:szCs w:val="24"/>
          <w:rtl w:val="0"/>
        </w:rPr>
        <w:t xml:space="preserve"> - тренери-педагоги фізики   «</w:t>
      </w:r>
      <w:r w:rsidDel="00000000" w:rsidR="00000000" w:rsidRPr="00000000">
        <w:rPr>
          <w:rFonts w:ascii="Times New Roman" w:cs="Times New Roman" w:eastAsia="Times New Roman" w:hAnsi="Times New Roman"/>
          <w:color w:val="222222"/>
          <w:sz w:val="24"/>
          <w:szCs w:val="24"/>
          <w:highlight w:val="white"/>
          <w:rtl w:val="0"/>
        </w:rPr>
        <w:t xml:space="preserve">Реалізація Державного стандарту базової середньої освіти в другому циклі базової середньої освіти. </w:t>
      </w:r>
      <w:r w:rsidDel="00000000" w:rsidR="00000000" w:rsidRPr="00000000">
        <w:rPr>
          <w:rFonts w:ascii="Times New Roman" w:cs="Times New Roman" w:eastAsia="Times New Roman" w:hAnsi="Times New Roman"/>
          <w:sz w:val="24"/>
          <w:szCs w:val="24"/>
          <w:rtl w:val="0"/>
        </w:rPr>
        <w:t xml:space="preserve">Фізика. 8 клас» І етап навчання</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4"/>
          <w:szCs w:val="24"/>
          <w:rtl w:val="0"/>
        </w:rPr>
        <w:t xml:space="preserve">– розробник З.Максимович, 30 годин;</w:t>
      </w:r>
    </w:p>
    <w:p w:rsidR="00000000" w:rsidDel="00000000" w:rsidP="00000000" w:rsidRDefault="00000000" w:rsidRPr="00000000" w14:paraId="00000036">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1.203 -</w:t>
      </w:r>
      <w:r w:rsidDel="00000000" w:rsidR="00000000" w:rsidRPr="00000000">
        <w:rPr>
          <w:rFonts w:ascii="Times New Roman" w:cs="Times New Roman" w:eastAsia="Times New Roman" w:hAnsi="Times New Roman"/>
          <w:sz w:val="24"/>
          <w:szCs w:val="24"/>
          <w:rtl w:val="0"/>
        </w:rPr>
        <w:t xml:space="preserve"> тренери-педагоги (керівники ЗЗСО та їх заступники) «Реалізація Державного стандарту базової середньої освіти в другому циклі базової середньої освіти. 7-8 класи. Управлінський аспект. 1й етап» - розробники Г.Лоїк, Х.Чушак, П.Хобзей, С.Пазюк, 30 годин;</w:t>
      </w:r>
    </w:p>
    <w:p w:rsidR="00000000" w:rsidDel="00000000" w:rsidP="00000000" w:rsidRDefault="00000000" w:rsidRPr="00000000" w14:paraId="00000037">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1.255 </w:t>
      </w:r>
      <w:r w:rsidDel="00000000" w:rsidR="00000000" w:rsidRPr="00000000">
        <w:rPr>
          <w:rFonts w:ascii="Times New Roman" w:cs="Times New Roman" w:eastAsia="Times New Roman" w:hAnsi="Times New Roman"/>
          <w:sz w:val="24"/>
          <w:szCs w:val="24"/>
          <w:rtl w:val="0"/>
        </w:rPr>
        <w:t xml:space="preserve">- керівники ЗЗСО та їх заступники «Реалізація Державного стандарту базової середньої освіти в другому циклі базової середньої освіти. 7-8 класи. Управлінський аспект. 1й етап» - розробники Г.Лоїк, Х.Чушак, П.Хобзей, С.Пазюк, 16 годин;</w:t>
      </w:r>
    </w:p>
    <w:p w:rsidR="00000000" w:rsidDel="00000000" w:rsidP="00000000" w:rsidRDefault="00000000" w:rsidRPr="00000000" w14:paraId="00000038">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1.254</w:t>
      </w:r>
      <w:r w:rsidDel="00000000" w:rsidR="00000000" w:rsidRPr="00000000">
        <w:rPr>
          <w:rFonts w:ascii="Times New Roman" w:cs="Times New Roman" w:eastAsia="Times New Roman" w:hAnsi="Times New Roman"/>
          <w:sz w:val="24"/>
          <w:szCs w:val="24"/>
          <w:rtl w:val="0"/>
        </w:rPr>
        <w:t xml:space="preserve"> - учителі фізичної культури «Реалізація ДСБСО у 7-9 класах за освітньою галуззю «Фізична культура» 8 клас. І етап навчання – розробники Н.Сороколіт, Є.Сливка, 16 годин;</w:t>
      </w:r>
    </w:p>
    <w:p w:rsidR="00000000" w:rsidDel="00000000" w:rsidP="00000000" w:rsidRDefault="00000000" w:rsidRPr="00000000" w14:paraId="00000039">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1.202</w:t>
      </w:r>
      <w:r w:rsidDel="00000000" w:rsidR="00000000" w:rsidRPr="00000000">
        <w:rPr>
          <w:rFonts w:ascii="Times New Roman" w:cs="Times New Roman" w:eastAsia="Times New Roman" w:hAnsi="Times New Roman"/>
          <w:sz w:val="24"/>
          <w:szCs w:val="24"/>
          <w:rtl w:val="0"/>
        </w:rPr>
        <w:t xml:space="preserve"> - тренери-педагоги з фізичної культури «Реалізація ДСБСО у 7-9 класах за освітньою галуззю «Фізична культура» 8 клас. І етап навчання – розробники Н.Сороколіт, Є.Сливка, 30 годин;</w:t>
      </w:r>
    </w:p>
    <w:p w:rsidR="00000000" w:rsidDel="00000000" w:rsidP="00000000" w:rsidRDefault="00000000" w:rsidRPr="00000000" w14:paraId="0000003A">
      <w:pPr>
        <w:spacing w:line="25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1.256 </w:t>
      </w:r>
      <w:r w:rsidDel="00000000" w:rsidR="00000000" w:rsidRPr="00000000">
        <w:rPr>
          <w:rFonts w:ascii="Times New Roman" w:cs="Times New Roman" w:eastAsia="Times New Roman" w:hAnsi="Times New Roman"/>
          <w:sz w:val="24"/>
          <w:szCs w:val="24"/>
          <w:rtl w:val="0"/>
        </w:rPr>
        <w:t xml:space="preserve">- учителі хімії «Впровадження Державного стандарту базової середньої освіти у 7-9 класах НУШ.  Хімія». І етап навчання – розробник О.Туриця, 16 годин;</w:t>
      </w:r>
    </w:p>
    <w:p w:rsidR="00000000" w:rsidDel="00000000" w:rsidP="00000000" w:rsidRDefault="00000000" w:rsidRPr="00000000" w14:paraId="0000003B">
      <w:pPr>
        <w:spacing w:line="25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1.204 </w:t>
      </w:r>
      <w:r w:rsidDel="00000000" w:rsidR="00000000" w:rsidRPr="00000000">
        <w:rPr>
          <w:rFonts w:ascii="Times New Roman" w:cs="Times New Roman" w:eastAsia="Times New Roman" w:hAnsi="Times New Roman"/>
          <w:sz w:val="24"/>
          <w:szCs w:val="24"/>
          <w:rtl w:val="0"/>
        </w:rPr>
        <w:t xml:space="preserve">- тренери-педагоги з хімії «Впровадження Державного стандарту базової середньої освіти у 7-9 класах НУШ.  Хімія». І етап навчання – розробник О.Туриця, 30 годин;</w:t>
      </w:r>
    </w:p>
    <w:p w:rsidR="00000000" w:rsidDel="00000000" w:rsidP="00000000" w:rsidRDefault="00000000" w:rsidRPr="00000000" w14:paraId="0000003C">
      <w:pPr>
        <w:spacing w:line="25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1.251 </w:t>
      </w:r>
      <w:r w:rsidDel="00000000" w:rsidR="00000000" w:rsidRPr="00000000">
        <w:rPr>
          <w:rFonts w:ascii="Times New Roman" w:cs="Times New Roman" w:eastAsia="Times New Roman" w:hAnsi="Times New Roman"/>
          <w:sz w:val="24"/>
          <w:szCs w:val="24"/>
          <w:rtl w:val="0"/>
        </w:rPr>
        <w:t xml:space="preserve">- учителі «Здоров'я, безпека та добробут»  «Впровадження Державного стандарту базової середньої освіти у 7-9 класах НУШ.  Здоров'я, безпека та добробут». І етап навчання  - розробниця О.Шиян, 16 год;</w:t>
      </w:r>
    </w:p>
    <w:p w:rsidR="00000000" w:rsidDel="00000000" w:rsidP="00000000" w:rsidRDefault="00000000" w:rsidRPr="00000000" w14:paraId="0000003D">
      <w:pPr>
        <w:spacing w:line="25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Номер 1.257 </w:t>
      </w:r>
      <w:r w:rsidDel="00000000" w:rsidR="00000000" w:rsidRPr="00000000">
        <w:rPr>
          <w:rFonts w:ascii="Times New Roman" w:cs="Times New Roman" w:eastAsia="Times New Roman" w:hAnsi="Times New Roman"/>
          <w:sz w:val="24"/>
          <w:szCs w:val="24"/>
          <w:rtl w:val="0"/>
        </w:rPr>
        <w:t xml:space="preserve">- учителі «Здоров'я, безпека та добробут» «Впровадження Державного стандарту базової середньої освіти у 7-9 класах НУШ.  Підприємливість та фінансова грамотність». І етап навчання  - розробниця О.Шиян, 16 год;</w:t>
      </w:r>
    </w:p>
    <w:p w:rsidR="00000000" w:rsidDel="00000000" w:rsidP="00000000" w:rsidRDefault="00000000" w:rsidRPr="00000000" w14:paraId="0000003E">
      <w:pPr>
        <w:spacing w:after="160" w:line="259" w:lineRule="auto"/>
        <w:ind w:left="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Номер 249 </w:t>
      </w:r>
      <w:r w:rsidDel="00000000" w:rsidR="00000000" w:rsidRPr="00000000">
        <w:rPr>
          <w:rFonts w:ascii="Times New Roman" w:cs="Times New Roman" w:eastAsia="Times New Roman" w:hAnsi="Times New Roman"/>
          <w:sz w:val="24"/>
          <w:szCs w:val="24"/>
          <w:rtl w:val="0"/>
        </w:rPr>
        <w:t xml:space="preserve">- тренери-педагоги Нової української школи до впровадження Державного стандарту базової середньої освіти у 7-9 класах за соціальною та здоров'язбережувальною освітньою галуззю – розробниця О.Шиян, 30 год.</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